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3B14" w14:textId="77777777" w:rsidR="004206DD" w:rsidRPr="00A26252" w:rsidRDefault="004206DD" w:rsidP="0018551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3F282F" w14:textId="77777777" w:rsidR="00CB6AB0" w:rsidRPr="00A26252" w:rsidRDefault="0031635F" w:rsidP="0018551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6252">
        <w:rPr>
          <w:rFonts w:ascii="Times New Roman" w:hAnsi="Times New Roman" w:cs="Times New Roman"/>
          <w:b/>
          <w:sz w:val="24"/>
          <w:szCs w:val="24"/>
          <w:lang w:val="en-US"/>
        </w:rPr>
        <w:t>TOBAGO PROPERTIES FOR SALE</w:t>
      </w:r>
      <w:r w:rsidR="00205CFD" w:rsidRPr="00A262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(RESIDENTIAL)</w:t>
      </w:r>
    </w:p>
    <w:p w14:paraId="4FF57C93" w14:textId="77777777" w:rsidR="005E1E8E" w:rsidRPr="00A26252" w:rsidRDefault="005E1E8E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7B8E3A7" w14:textId="77777777" w:rsidR="005C70D1" w:rsidRPr="000002BF" w:rsidRDefault="0030377D" w:rsidP="00185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002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TOBAGO </w:t>
      </w:r>
      <w:r w:rsidR="00365000" w:rsidRPr="000002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HOUSE AND LAND</w:t>
      </w:r>
    </w:p>
    <w:tbl>
      <w:tblPr>
        <w:tblStyle w:val="TableGrid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4678"/>
        <w:gridCol w:w="4820"/>
      </w:tblGrid>
      <w:tr w:rsidR="00D40919" w:rsidRPr="00A26252" w14:paraId="5C7A7F87" w14:textId="77777777" w:rsidTr="005D7AED">
        <w:tc>
          <w:tcPr>
            <w:tcW w:w="709" w:type="dxa"/>
            <w:shd w:val="clear" w:color="auto" w:fill="92D050"/>
          </w:tcPr>
          <w:p w14:paraId="2B0245C0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410" w:type="dxa"/>
            <w:shd w:val="clear" w:color="auto" w:fill="92D050"/>
          </w:tcPr>
          <w:p w14:paraId="113AA68D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701" w:type="dxa"/>
            <w:shd w:val="clear" w:color="auto" w:fill="92D050"/>
          </w:tcPr>
          <w:p w14:paraId="121433DC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4678" w:type="dxa"/>
            <w:shd w:val="clear" w:color="auto" w:fill="92D050"/>
          </w:tcPr>
          <w:p w14:paraId="2C164116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  <w:tc>
          <w:tcPr>
            <w:tcW w:w="4820" w:type="dxa"/>
            <w:shd w:val="clear" w:color="auto" w:fill="92D050"/>
          </w:tcPr>
          <w:p w14:paraId="6CCBAB60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REMARKS/COMMENTS</w:t>
            </w:r>
          </w:p>
        </w:tc>
      </w:tr>
      <w:tr w:rsidR="00D40919" w:rsidRPr="00A26252" w14:paraId="1C12211F" w14:textId="77777777" w:rsidTr="005D7AED">
        <w:tc>
          <w:tcPr>
            <w:tcW w:w="709" w:type="dxa"/>
          </w:tcPr>
          <w:p w14:paraId="627B4F68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2FA2422B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Villa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Rosantica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729E2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Sherwood Park Trace,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Tobago</w:t>
            </w:r>
          </w:p>
          <w:p w14:paraId="7ED128FC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91E42AF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$3.2m neg.</w:t>
            </w:r>
          </w:p>
        </w:tc>
        <w:tc>
          <w:tcPr>
            <w:tcW w:w="4678" w:type="dxa"/>
          </w:tcPr>
          <w:p w14:paraId="58F10638" w14:textId="77777777" w:rsidR="004305D4" w:rsidRPr="00A26252" w:rsidRDefault="004305D4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bed 4.5 bath 2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 basement house.</w:t>
            </w:r>
          </w:p>
          <w:p w14:paraId="31887999" w14:textId="77777777" w:rsidR="004305D4" w:rsidRPr="00A26252" w:rsidRDefault="004305D4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ADA198" w14:textId="564B4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Video on </w:t>
            </w:r>
            <w:r w:rsidR="00485C57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TikTok</w:t>
            </w:r>
          </w:p>
        </w:tc>
        <w:tc>
          <w:tcPr>
            <w:tcW w:w="4820" w:type="dxa"/>
          </w:tcPr>
          <w:p w14:paraId="2F1D3B35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$3.2 unfurnished/$3.5 fully furnished. Both prices negotiable. I have a video of the outside.</w:t>
            </w:r>
          </w:p>
          <w:p w14:paraId="0F7524D1" w14:textId="77777777" w:rsidR="00D40919" w:rsidRPr="00A26252" w:rsidRDefault="00D40919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79F5" w:rsidRPr="00A26252" w14:paraId="760B1B60" w14:textId="77777777" w:rsidTr="005D7AED">
        <w:trPr>
          <w:trHeight w:val="798"/>
        </w:trPr>
        <w:tc>
          <w:tcPr>
            <w:tcW w:w="709" w:type="dxa"/>
          </w:tcPr>
          <w:p w14:paraId="7E8D68C4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11F9247D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 Coteaux in the sky</w:t>
            </w:r>
          </w:p>
        </w:tc>
        <w:tc>
          <w:tcPr>
            <w:tcW w:w="1701" w:type="dxa"/>
          </w:tcPr>
          <w:p w14:paraId="1DF97780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$4.5m neg</w:t>
            </w:r>
          </w:p>
        </w:tc>
        <w:tc>
          <w:tcPr>
            <w:tcW w:w="4678" w:type="dxa"/>
          </w:tcPr>
          <w:p w14:paraId="066A23CC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the video link</w:t>
            </w:r>
          </w:p>
          <w:p w14:paraId="30EC08BA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178336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https://youtu.be/HqEbh56v2tk?si=WJvoYRvlj7bdoFBR</w:t>
            </w:r>
          </w:p>
        </w:tc>
        <w:tc>
          <w:tcPr>
            <w:tcW w:w="4820" w:type="dxa"/>
          </w:tcPr>
          <w:p w14:paraId="23119EF0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Valued at $7m Property is on 5.5 acres of land. All other pertinent details of the property are on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description. Full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 of how to get there and the entire inside. </w:t>
            </w:r>
          </w:p>
        </w:tc>
      </w:tr>
      <w:tr w:rsidR="00C579F5" w:rsidRPr="00A26252" w14:paraId="4DA7ECFF" w14:textId="77777777" w:rsidTr="005D7AED">
        <w:tc>
          <w:tcPr>
            <w:tcW w:w="709" w:type="dxa"/>
          </w:tcPr>
          <w:p w14:paraId="232628F0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14:paraId="09FD4ACB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/Lowlands –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bedroom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bath upper floor, and 2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bedroom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apartments on lower floor </w:t>
            </w:r>
          </w:p>
        </w:tc>
        <w:tc>
          <w:tcPr>
            <w:tcW w:w="1701" w:type="dxa"/>
          </w:tcPr>
          <w:p w14:paraId="552B0BC9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$1.7</w:t>
            </w:r>
          </w:p>
        </w:tc>
        <w:tc>
          <w:tcPr>
            <w:tcW w:w="4678" w:type="dxa"/>
          </w:tcPr>
          <w:p w14:paraId="6F700724" w14:textId="505AB53E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is the </w:t>
            </w:r>
            <w:r w:rsidR="00485C57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 – </w:t>
            </w:r>
          </w:p>
          <w:p w14:paraId="37CEEA36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cash purchase only</w:t>
            </w:r>
          </w:p>
          <w:p w14:paraId="17FBF675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382A9C01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https://youtu.be/PjZRSTQ2BOE?si=T7XNJ9U6bN5OxcdW</w:t>
            </w:r>
          </w:p>
        </w:tc>
        <w:tc>
          <w:tcPr>
            <w:tcW w:w="4820" w:type="dxa"/>
          </w:tcPr>
          <w:p w14:paraId="55AFA05D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https://youtu.be/PjZRSTQ2BOE?si=Qp1sKBlDW1YlzGEK</w:t>
            </w:r>
          </w:p>
        </w:tc>
      </w:tr>
      <w:tr w:rsidR="00C579F5" w:rsidRPr="00A26252" w14:paraId="52B816F3" w14:textId="77777777" w:rsidTr="005D7AED">
        <w:tc>
          <w:tcPr>
            <w:tcW w:w="709" w:type="dxa"/>
          </w:tcPr>
          <w:p w14:paraId="3E3BCAFA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16E6B895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Income Earning Apartment Complex on Scipio Avenue, midway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beween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Lowlands Mall and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main road.</w:t>
            </w:r>
          </w:p>
        </w:tc>
        <w:tc>
          <w:tcPr>
            <w:tcW w:w="1701" w:type="dxa"/>
          </w:tcPr>
          <w:p w14:paraId="2C43E4DA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$2.8m neg.</w:t>
            </w:r>
          </w:p>
        </w:tc>
        <w:tc>
          <w:tcPr>
            <w:tcW w:w="4678" w:type="dxa"/>
          </w:tcPr>
          <w:p w14:paraId="43AF45ED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hyperlink r:id="rId8" w:tgtFrame="_blank" w:history="1">
              <w:r w:rsidRPr="00A26252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highlight w:val="lightGray"/>
                  <w:shd w:val="clear" w:color="auto" w:fill="FFFFFF"/>
                </w:rPr>
                <w:t>https://youtu.be/CPeiqMG8XUs?si=e_lAJS02FooGPzqV</w:t>
              </w:r>
            </w:hyperlink>
          </w:p>
        </w:tc>
        <w:tc>
          <w:tcPr>
            <w:tcW w:w="4820" w:type="dxa"/>
          </w:tcPr>
          <w:p w14:paraId="361A80EC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8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one bedroom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apartments on one compound. 4 upstairs 4 downstairs</w:t>
            </w:r>
          </w:p>
          <w:p w14:paraId="31D09FD3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  <w:p w14:paraId="2B901D12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TEMPORARILY OFF THE MARKET</w:t>
            </w:r>
          </w:p>
        </w:tc>
      </w:tr>
      <w:tr w:rsidR="00C579F5" w:rsidRPr="00A26252" w14:paraId="4554C45D" w14:textId="77777777" w:rsidTr="005D7AED">
        <w:tc>
          <w:tcPr>
            <w:tcW w:w="709" w:type="dxa"/>
          </w:tcPr>
          <w:p w14:paraId="7B555931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410" w:type="dxa"/>
          </w:tcPr>
          <w:p w14:paraId="144BA2BE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bed 2 bath property - Lowlands</w:t>
            </w:r>
          </w:p>
        </w:tc>
        <w:tc>
          <w:tcPr>
            <w:tcW w:w="1701" w:type="dxa"/>
          </w:tcPr>
          <w:p w14:paraId="34AF02E7" w14:textId="77777777" w:rsidR="00C579F5" w:rsidRPr="00A26252" w:rsidRDefault="00C579F5" w:rsidP="00C579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$315,000 US Unfurnished</w:t>
            </w:r>
          </w:p>
          <w:p w14:paraId="390F3461" w14:textId="77777777" w:rsidR="00C579F5" w:rsidRPr="00A26252" w:rsidRDefault="00C579F5" w:rsidP="00C579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$345,000 US Fully Furnished</w:t>
            </w:r>
          </w:p>
          <w:p w14:paraId="17594CA0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57DD525E" w14:textId="77777777" w:rsidR="00C579F5" w:rsidRPr="00A26252" w:rsidRDefault="00C579F5" w:rsidP="00C579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 xml:space="preserve">3 Spacious Bedrooms </w:t>
            </w:r>
          </w:p>
          <w:p w14:paraId="60ADBB7C" w14:textId="77777777" w:rsidR="00C579F5" w:rsidRPr="00A26252" w:rsidRDefault="00C579F5" w:rsidP="00C579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2 Modern Bathrooms</w:t>
            </w:r>
          </w:p>
          <w:p w14:paraId="03FE6E00" w14:textId="77777777" w:rsidR="00C579F5" w:rsidRPr="00A26252" w:rsidRDefault="00C579F5" w:rsidP="00C579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Fully Air-Conditioned</w:t>
            </w:r>
          </w:p>
          <w:p w14:paraId="52CEA355" w14:textId="77777777" w:rsidR="00C579F5" w:rsidRPr="00A26252" w:rsidRDefault="00C579F5" w:rsidP="00C579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Elegant Wood Finish Flooring: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</w:t>
            </w:r>
          </w:p>
          <w:p w14:paraId="5C5CC998" w14:textId="77777777" w:rsidR="00C579F5" w:rsidRPr="00A26252" w:rsidRDefault="00C579F5" w:rsidP="00C579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Security Cameras: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</w:t>
            </w:r>
          </w:p>
          <w:p w14:paraId="6EAEC4A0" w14:textId="6A8DCB34" w:rsidR="00C579F5" w:rsidRPr="00A26252" w:rsidRDefault="00C579F5" w:rsidP="00C579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 xml:space="preserve">Enclosed Back </w:t>
            </w:r>
            <w:r w:rsidR="00966004"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Patio:</w:t>
            </w:r>
          </w:p>
          <w:p w14:paraId="41BA2A5B" w14:textId="77777777" w:rsidR="00C579F5" w:rsidRPr="00A26252" w:rsidRDefault="00C579F5" w:rsidP="00C579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Large Outdoor Area: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</w:t>
            </w: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Two-Car Garage</w:t>
            </w:r>
          </w:p>
        </w:tc>
        <w:tc>
          <w:tcPr>
            <w:tcW w:w="4820" w:type="dxa"/>
          </w:tcPr>
          <w:p w14:paraId="1DF7C532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Co-broke Property</w:t>
            </w:r>
          </w:p>
        </w:tc>
      </w:tr>
      <w:tr w:rsidR="00C579F5" w:rsidRPr="00A26252" w14:paraId="742A6DE3" w14:textId="77777777" w:rsidTr="005D7AED">
        <w:tc>
          <w:tcPr>
            <w:tcW w:w="709" w:type="dxa"/>
          </w:tcPr>
          <w:p w14:paraId="5FFDFC46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14:paraId="2DC3F720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Canoe Bay – 4 houses on 1 compound (2 remaining)</w:t>
            </w:r>
          </w:p>
        </w:tc>
        <w:tc>
          <w:tcPr>
            <w:tcW w:w="1701" w:type="dxa"/>
          </w:tcPr>
          <w:p w14:paraId="51EC5D77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</w:t>
            </w:r>
            <w:r w:rsidR="00454B4F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each house</w:t>
            </w:r>
          </w:p>
        </w:tc>
        <w:tc>
          <w:tcPr>
            <w:tcW w:w="4678" w:type="dxa"/>
          </w:tcPr>
          <w:p w14:paraId="73CA8C13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 acre of land</w:t>
            </w:r>
          </w:p>
          <w:p w14:paraId="3C6C99AE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identical houses for sale on gated compound</w:t>
            </w:r>
          </w:p>
          <w:p w14:paraId="2D508DE4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 on compound. Each with private plunge pool</w:t>
            </w:r>
          </w:p>
        </w:tc>
        <w:tc>
          <w:tcPr>
            <w:tcW w:w="4820" w:type="dxa"/>
          </w:tcPr>
          <w:p w14:paraId="066029F7" w14:textId="53BFFA3A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Built in 2023. </w:t>
            </w:r>
            <w:r w:rsidR="00966004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link:</w:t>
            </w:r>
          </w:p>
          <w:p w14:paraId="32369CCF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https://www.youtube.com/watch?v=AEb10nLQtGA</w:t>
            </w:r>
          </w:p>
        </w:tc>
      </w:tr>
      <w:tr w:rsidR="00C579F5" w:rsidRPr="00A26252" w14:paraId="493D9782" w14:textId="77777777" w:rsidTr="005D7AED">
        <w:tc>
          <w:tcPr>
            <w:tcW w:w="709" w:type="dxa"/>
          </w:tcPr>
          <w:p w14:paraId="1AC6A29D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14:paraId="51593255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Lighthouse Avenue, Tranquility Heights</w:t>
            </w:r>
          </w:p>
        </w:tc>
        <w:tc>
          <w:tcPr>
            <w:tcW w:w="1701" w:type="dxa"/>
          </w:tcPr>
          <w:p w14:paraId="65ECC3CA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$2.2m neg</w:t>
            </w:r>
          </w:p>
        </w:tc>
        <w:tc>
          <w:tcPr>
            <w:tcW w:w="4678" w:type="dxa"/>
          </w:tcPr>
          <w:p w14:paraId="471FFF37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property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 floors tenanted. Both floors have 2 bedrooms, 1 bath, half wrap around balcony, patio, living, dining, kitchen. All bedrooms can hold king sized beds</w:t>
            </w:r>
          </w:p>
        </w:tc>
        <w:tc>
          <w:tcPr>
            <w:tcW w:w="4820" w:type="dxa"/>
          </w:tcPr>
          <w:p w14:paraId="318EAADC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Bottom floor was once a Vet’s office. Space is adequate to be converted to a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bedroom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apartment and has room for a studio. On 7000 sq. ft. Recent valuation in hand from G. A. Farrell  </w:t>
            </w:r>
          </w:p>
        </w:tc>
      </w:tr>
      <w:tr w:rsidR="00C579F5" w:rsidRPr="00A26252" w14:paraId="10C89D8D" w14:textId="77777777" w:rsidTr="005D7AED">
        <w:tc>
          <w:tcPr>
            <w:tcW w:w="709" w:type="dxa"/>
          </w:tcPr>
          <w:p w14:paraId="5AEA2B0B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14:paraId="64823683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Tobago Plantations Condo – 1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and penthouse suite</w:t>
            </w:r>
          </w:p>
        </w:tc>
        <w:tc>
          <w:tcPr>
            <w:tcW w:w="1701" w:type="dxa"/>
          </w:tcPr>
          <w:p w14:paraId="7272208B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$2.9m neg.</w:t>
            </w:r>
          </w:p>
          <w:p w14:paraId="1F577659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796405ED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– 2 beds both ensuite plus a 3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 bathroom</w:t>
            </w:r>
          </w:p>
          <w:p w14:paraId="0D444DE3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Penthouse suite – studio.</w:t>
            </w:r>
          </w:p>
          <w:p w14:paraId="106CA973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Leasehold property from Tobago Plantations Limited</w:t>
            </w:r>
          </w:p>
          <w:p w14:paraId="33AD6C28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1F1B0A08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Being sold fully furnished </w:t>
            </w:r>
          </w:p>
          <w:p w14:paraId="6B5CA407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Fully airconditioned.</w:t>
            </w:r>
          </w:p>
          <w:p w14:paraId="5C0D998D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HOA fees $3300 monthly – water, garbage, maintenance, electricity in common areas, cleaners for stair and all grounds, swimming pools (3), access to the golf course and beach at Magdalena</w:t>
            </w:r>
          </w:p>
        </w:tc>
      </w:tr>
      <w:tr w:rsidR="00C579F5" w:rsidRPr="00A26252" w14:paraId="58EFEFB4" w14:textId="77777777" w:rsidTr="005D7AED">
        <w:tc>
          <w:tcPr>
            <w:tcW w:w="709" w:type="dxa"/>
          </w:tcPr>
          <w:p w14:paraId="7B50F034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14:paraId="6B1BEDC1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Mt. St. George</w:t>
            </w:r>
          </w:p>
        </w:tc>
        <w:tc>
          <w:tcPr>
            <w:tcW w:w="1701" w:type="dxa"/>
          </w:tcPr>
          <w:p w14:paraId="297CF07D" w14:textId="77777777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$3.6m</w:t>
            </w:r>
          </w:p>
        </w:tc>
        <w:tc>
          <w:tcPr>
            <w:tcW w:w="4678" w:type="dxa"/>
          </w:tcPr>
          <w:p w14:paraId="3922AA20" w14:textId="77777777" w:rsidR="00C579F5" w:rsidRPr="00A26252" w:rsidRDefault="00C579F5" w:rsidP="00966004">
            <w:pPr>
              <w:rPr>
                <w:lang w:eastAsia="en-TT"/>
              </w:rPr>
            </w:pPr>
            <w:r w:rsidRPr="00A26252">
              <w:rPr>
                <w:lang w:eastAsia="en-TT"/>
              </w:rPr>
              <w:t xml:space="preserve">Caledonia Road – beautiful </w:t>
            </w:r>
            <w:proofErr w:type="gramStart"/>
            <w:r w:rsidRPr="00A26252">
              <w:rPr>
                <w:lang w:eastAsia="en-TT"/>
              </w:rPr>
              <w:t>Green</w:t>
            </w:r>
            <w:proofErr w:type="gramEnd"/>
            <w:r w:rsidRPr="00A26252">
              <w:rPr>
                <w:lang w:eastAsia="en-TT"/>
              </w:rPr>
              <w:t xml:space="preserve"> heart 4 storey property overlooking the ocean</w:t>
            </w:r>
          </w:p>
        </w:tc>
        <w:tc>
          <w:tcPr>
            <w:tcW w:w="4820" w:type="dxa"/>
          </w:tcPr>
          <w:p w14:paraId="01E568BE" w14:textId="27B56868" w:rsidR="00C579F5" w:rsidRPr="00A26252" w:rsidRDefault="00C579F5" w:rsidP="00C57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bedrooms 4 baths</w:t>
            </w:r>
            <w:r w:rsidR="00EC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Contact Lincoln </w:t>
            </w:r>
            <w:r w:rsidR="00EC2A0C" w:rsidRPr="00EC2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705-COCO (2626)</w:t>
            </w:r>
          </w:p>
        </w:tc>
      </w:tr>
      <w:tr w:rsidR="00454B4F" w:rsidRPr="00A26252" w14:paraId="061C2525" w14:textId="77777777" w:rsidTr="005D7AED">
        <w:tc>
          <w:tcPr>
            <w:tcW w:w="709" w:type="dxa"/>
          </w:tcPr>
          <w:p w14:paraId="07CBAC74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14:paraId="2BA3A360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Trestrail Avenue, Mason Hall</w:t>
            </w:r>
          </w:p>
        </w:tc>
        <w:tc>
          <w:tcPr>
            <w:tcW w:w="1701" w:type="dxa"/>
          </w:tcPr>
          <w:p w14:paraId="3FBF6D6C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$1m</w:t>
            </w:r>
          </w:p>
        </w:tc>
        <w:tc>
          <w:tcPr>
            <w:tcW w:w="4678" w:type="dxa"/>
          </w:tcPr>
          <w:p w14:paraId="2DD59004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bed 2 bath houses – built in 3 months once down</w:t>
            </w:r>
            <w:r w:rsidR="00D70054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is made. Parcels 21,20 and 17.</w:t>
            </w:r>
          </w:p>
        </w:tc>
        <w:tc>
          <w:tcPr>
            <w:tcW w:w="4820" w:type="dxa"/>
          </w:tcPr>
          <w:p w14:paraId="7502C3BD" w14:textId="77777777" w:rsidR="00454B4F" w:rsidRPr="00A26252" w:rsidRDefault="00454B4F" w:rsidP="00454B4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4B4F" w:rsidRPr="00A26252" w14:paraId="2061C560" w14:textId="77777777" w:rsidTr="005D7AED">
        <w:tc>
          <w:tcPr>
            <w:tcW w:w="709" w:type="dxa"/>
          </w:tcPr>
          <w:p w14:paraId="00C9BD1C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410" w:type="dxa"/>
          </w:tcPr>
          <w:p w14:paraId="56688548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Samaan Grove 4 bed 5 bath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salt water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jaccuzi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( 5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’2”)</w:t>
            </w:r>
          </w:p>
        </w:tc>
        <w:tc>
          <w:tcPr>
            <w:tcW w:w="1701" w:type="dxa"/>
          </w:tcPr>
          <w:p w14:paraId="02CDF826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$4.4m neg</w:t>
            </w:r>
          </w:p>
        </w:tc>
        <w:tc>
          <w:tcPr>
            <w:tcW w:w="4678" w:type="dxa"/>
          </w:tcPr>
          <w:p w14:paraId="32B57258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In company name * all 4 </w:t>
            </w:r>
            <w:proofErr w:type="spellStart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aircondition</w:t>
            </w:r>
            <w:proofErr w:type="spellEnd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units brand new * </w:t>
            </w:r>
            <w:proofErr w:type="spellStart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Aluminum</w:t>
            </w:r>
            <w:proofErr w:type="spellEnd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roof * Ceiling made from imported </w:t>
            </w:r>
            <w:proofErr w:type="spellStart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Brazillian</w:t>
            </w:r>
            <w:proofErr w:type="spellEnd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Wood </w:t>
            </w:r>
            <w:proofErr w:type="gramStart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  full</w:t>
            </w:r>
            <w:proofErr w:type="gramEnd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bathroom poolside * Porcelain tiles throughout * 4 bedrooms ensuite, lofts in each bedroom made with purple heart, ceiling fans throughout * Shelves are cedar – no MDF, Cupboards by “Wood You” * Alarm and fully burglar proofed *  </w:t>
            </w:r>
          </w:p>
        </w:tc>
        <w:tc>
          <w:tcPr>
            <w:tcW w:w="4820" w:type="dxa"/>
          </w:tcPr>
          <w:p w14:paraId="75F057B6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Being sold Fully Furnished * beautifully landscaped * </w:t>
            </w:r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House sits on elevated parcel enhancing natural airflow * Adjacent to Lake with beautiful view * Hurricane Straps on wood *</w:t>
            </w:r>
          </w:p>
        </w:tc>
      </w:tr>
      <w:tr w:rsidR="00454B4F" w:rsidRPr="00A26252" w14:paraId="0C86DF06" w14:textId="77777777" w:rsidTr="005D7AED">
        <w:tc>
          <w:tcPr>
            <w:tcW w:w="709" w:type="dxa"/>
          </w:tcPr>
          <w:p w14:paraId="61DDA8D9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14:paraId="0FA376C9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Samaan Grove – 4 bedrooms, 4.5 bathrooms with swimming pool and children’s pool</w:t>
            </w:r>
          </w:p>
        </w:tc>
        <w:tc>
          <w:tcPr>
            <w:tcW w:w="1701" w:type="dxa"/>
          </w:tcPr>
          <w:p w14:paraId="0D10AA5B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$6.5m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n.o</w:t>
            </w:r>
            <w:proofErr w:type="spellEnd"/>
            <w:proofErr w:type="gramEnd"/>
          </w:p>
        </w:tc>
        <w:tc>
          <w:tcPr>
            <w:tcW w:w="4678" w:type="dxa"/>
          </w:tcPr>
          <w:p w14:paraId="5364146A" w14:textId="77777777" w:rsidR="00454B4F" w:rsidRPr="00A26252" w:rsidRDefault="00454B4F" w:rsidP="00454B4F">
            <w:pPr>
              <w:pStyle w:val="NoSpacing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This enchanting Samaan Grove villa set at the end of a cul-de-sac offers both privacy and serenity.</w:t>
            </w:r>
          </w:p>
          <w:p w14:paraId="416FF88E" w14:textId="77777777" w:rsidR="00454B4F" w:rsidRPr="00A26252" w:rsidRDefault="00454B4F" w:rsidP="00454B4F">
            <w:pPr>
              <w:pStyle w:val="NoSpacing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It’s upper floors house 3 master ensuites, and the entire property is completed with high end finishes. With a front balcony with a garden view and a back balcony overlooking the pool and hot tub, this villa is just perfect for entertaining – whether it’s a private family dinner or a poolside cocktail party.</w:t>
            </w:r>
          </w:p>
        </w:tc>
        <w:tc>
          <w:tcPr>
            <w:tcW w:w="4820" w:type="dxa"/>
          </w:tcPr>
          <w:p w14:paraId="7F9F3573" w14:textId="77777777" w:rsidR="00454B4F" w:rsidRPr="00A26252" w:rsidRDefault="00454B4F" w:rsidP="00454B4F">
            <w:pPr>
              <w:pStyle w:val="NoSpacing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Each of the 3 upper bedrooms is oversized to accommodate two (2) queen sized beds and the living and dining area is quite grand for guests to congregate.</w:t>
            </w:r>
          </w:p>
          <w:p w14:paraId="19D28320" w14:textId="77777777" w:rsidR="00454B4F" w:rsidRPr="00A26252" w:rsidRDefault="00454B4F" w:rsidP="00454B4F">
            <w:pPr>
              <w:pStyle w:val="NoSpacing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3BFD3054" w14:textId="77777777" w:rsidR="00454B4F" w:rsidRPr="00A26252" w:rsidRDefault="00454B4F" w:rsidP="00454B4F">
            <w:pPr>
              <w:pStyle w:val="NoSpacing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The ground floor is a full executive one bedroom apartment. This unique design makes the property stand out when compared to the cookie cutter villas in the development.</w:t>
            </w:r>
          </w:p>
          <w:p w14:paraId="7B33C7DA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4B4F" w:rsidRPr="00A26252" w14:paraId="1F4E0AED" w14:textId="77777777" w:rsidTr="005D7AED">
        <w:tc>
          <w:tcPr>
            <w:tcW w:w="709" w:type="dxa"/>
          </w:tcPr>
          <w:p w14:paraId="2D26A127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</w:tcPr>
          <w:p w14:paraId="3E0122F2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Samaan Grove – 3 bedrooms, 3.5 bathrooms with swimming pool and children’s pool</w:t>
            </w:r>
          </w:p>
        </w:tc>
        <w:tc>
          <w:tcPr>
            <w:tcW w:w="1701" w:type="dxa"/>
          </w:tcPr>
          <w:p w14:paraId="4CA66638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$5.5m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n.o</w:t>
            </w:r>
            <w:proofErr w:type="spellEnd"/>
            <w:proofErr w:type="gramEnd"/>
          </w:p>
        </w:tc>
        <w:tc>
          <w:tcPr>
            <w:tcW w:w="4678" w:type="dxa"/>
          </w:tcPr>
          <w:p w14:paraId="26AC570D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 </w:t>
            </w:r>
            <w:proofErr w:type="gramStart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two storey</w:t>
            </w:r>
            <w:proofErr w:type="gramEnd"/>
            <w:r w:rsidRPr="00A26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tropical villa with 3 upstairs ensuite bedrooms and a powder room on the ground floor.</w:t>
            </w:r>
            <w:r w:rsidRPr="00A26252">
              <w:rPr>
                <w:rFonts w:ascii="Times New Roman" w:hAnsi="Times New Roman" w:cs="Times New Roman"/>
                <w:color w:val="2F2E2E"/>
                <w:sz w:val="24"/>
                <w:szCs w:val="24"/>
              </w:rPr>
              <w:t xml:space="preserve"> The open concept living kitchen and dining area are well appointed and the backward is a private oasis with a swimming pool and jacuzzi</w:t>
            </w:r>
          </w:p>
        </w:tc>
        <w:tc>
          <w:tcPr>
            <w:tcW w:w="4820" w:type="dxa"/>
          </w:tcPr>
          <w:p w14:paraId="3C9445FF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property is ideal for a young family or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term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visitors.</w:t>
            </w:r>
          </w:p>
        </w:tc>
      </w:tr>
      <w:tr w:rsidR="00454B4F" w:rsidRPr="00A26252" w14:paraId="1AA93E69" w14:textId="77777777" w:rsidTr="00B859F9">
        <w:tc>
          <w:tcPr>
            <w:tcW w:w="709" w:type="dxa"/>
          </w:tcPr>
          <w:p w14:paraId="1005DDEC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</w:tcPr>
          <w:p w14:paraId="4C1F6693" w14:textId="77777777" w:rsidR="00454B4F" w:rsidRPr="00A26252" w:rsidRDefault="00454B4F" w:rsidP="00966004">
            <w:pPr>
              <w:rPr>
                <w:lang w:val="en-US"/>
              </w:rPr>
            </w:pPr>
            <w:r w:rsidRPr="00A26252">
              <w:rPr>
                <w:lang w:val="en-US"/>
              </w:rPr>
              <w:t xml:space="preserve">Des Vignes Road </w:t>
            </w:r>
            <w:r w:rsidRPr="00A26252">
              <w:rPr>
                <w:color w:val="222222"/>
                <w:shd w:val="clear" w:color="auto" w:fill="FFFFFF"/>
              </w:rPr>
              <w:t>(Moriah)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AEE5F3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$999k negotiable</w:t>
            </w:r>
          </w:p>
        </w:tc>
        <w:tc>
          <w:tcPr>
            <w:tcW w:w="4678" w:type="dxa"/>
          </w:tcPr>
          <w:p w14:paraId="2FB87F3C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 unfinished 2 storey house with space for a 3</w:t>
            </w:r>
            <w:r w:rsidRPr="00A262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A262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floor on 5785 Sq. Ft. of land on the main road</w:t>
            </w:r>
          </w:p>
        </w:tc>
        <w:tc>
          <w:tcPr>
            <w:tcW w:w="4820" w:type="dxa"/>
          </w:tcPr>
          <w:p w14:paraId="53F5E043" w14:textId="77777777" w:rsidR="00454B4F" w:rsidRPr="00A26252" w:rsidRDefault="00454B4F" w:rsidP="00454B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great location - on main road</w:t>
            </w:r>
            <w:r w:rsidRPr="00A2625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262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easy access to transportation</w:t>
            </w:r>
          </w:p>
        </w:tc>
      </w:tr>
      <w:tr w:rsidR="00B859F9" w:rsidRPr="00A26252" w14:paraId="1E780C30" w14:textId="77777777" w:rsidTr="00B859F9">
        <w:tc>
          <w:tcPr>
            <w:tcW w:w="709" w:type="dxa"/>
          </w:tcPr>
          <w:p w14:paraId="47223363" w14:textId="664DE374" w:rsidR="00B859F9" w:rsidRPr="00A26252" w:rsidRDefault="00B859F9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10" w:type="dxa"/>
          </w:tcPr>
          <w:p w14:paraId="061A299F" w14:textId="79C36413" w:rsidR="00B859F9" w:rsidRPr="00A26252" w:rsidRDefault="00B859F9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Bagatelle Scarborough </w:t>
            </w:r>
          </w:p>
        </w:tc>
        <w:tc>
          <w:tcPr>
            <w:tcW w:w="1701" w:type="dxa"/>
          </w:tcPr>
          <w:p w14:paraId="34BB7C46" w14:textId="428838EB" w:rsidR="00B859F9" w:rsidRPr="00A26252" w:rsidRDefault="00B859F9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$1.950,000 negotiable </w:t>
            </w:r>
          </w:p>
        </w:tc>
        <w:tc>
          <w:tcPr>
            <w:tcW w:w="4678" w:type="dxa"/>
          </w:tcPr>
          <w:p w14:paraId="179B5629" w14:textId="26DBC53C" w:rsidR="00B859F9" w:rsidRPr="00A26252" w:rsidRDefault="00B859F9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6 beds, 4 baths 5000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Sq.Ft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,T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&amp;C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approved  free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hold land. </w:t>
            </w:r>
          </w:p>
        </w:tc>
        <w:tc>
          <w:tcPr>
            <w:tcW w:w="4820" w:type="dxa"/>
          </w:tcPr>
          <w:p w14:paraId="3D45165F" w14:textId="720E4618" w:rsidR="00B859F9" w:rsidRPr="00A26252" w:rsidRDefault="00B859F9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Multi Family 2 storey home. </w:t>
            </w:r>
          </w:p>
        </w:tc>
      </w:tr>
      <w:tr w:rsidR="00B859F9" w:rsidRPr="00A26252" w14:paraId="0BBB0164" w14:textId="77777777" w:rsidTr="00B859F9">
        <w:tc>
          <w:tcPr>
            <w:tcW w:w="709" w:type="dxa"/>
          </w:tcPr>
          <w:p w14:paraId="0FD98C3F" w14:textId="16549A89" w:rsidR="00B859F9" w:rsidRDefault="00B859F9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410" w:type="dxa"/>
          </w:tcPr>
          <w:p w14:paraId="27E5FD11" w14:textId="56021405" w:rsidR="00B859F9" w:rsidRDefault="006C2FC0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Mt St George #1 Village Street </w:t>
            </w:r>
          </w:p>
        </w:tc>
        <w:tc>
          <w:tcPr>
            <w:tcW w:w="1701" w:type="dxa"/>
          </w:tcPr>
          <w:p w14:paraId="3D2A4726" w14:textId="15D01D13" w:rsidR="00B859F9" w:rsidRDefault="006C2FC0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$599,000 .00 negotiable </w:t>
            </w:r>
          </w:p>
        </w:tc>
        <w:tc>
          <w:tcPr>
            <w:tcW w:w="4678" w:type="dxa"/>
          </w:tcPr>
          <w:p w14:paraId="19F84BB5" w14:textId="1CC9C7D6" w:rsidR="00B859F9" w:rsidRDefault="006C2FC0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Fixer upper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80 year old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house. 6494 Sq. Ft</w:t>
            </w:r>
          </w:p>
        </w:tc>
        <w:tc>
          <w:tcPr>
            <w:tcW w:w="4820" w:type="dxa"/>
          </w:tcPr>
          <w:p w14:paraId="657D1C7E" w14:textId="14637D3A" w:rsidR="00B859F9" w:rsidRDefault="006C2FC0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icon"/>
                <w:rFonts w:ascii="Arial" w:hAnsi="Arial" w:cs="Arial"/>
                <w:sz w:val="23"/>
                <w:szCs w:val="23"/>
              </w:rPr>
              <w:t>Electricity, parking on compound freehold land T&amp;C approved accessible.</w:t>
            </w:r>
          </w:p>
        </w:tc>
      </w:tr>
      <w:tr w:rsidR="00B859F9" w:rsidRPr="00A26252" w14:paraId="7504C205" w14:textId="77777777" w:rsidTr="00A82984">
        <w:tc>
          <w:tcPr>
            <w:tcW w:w="709" w:type="dxa"/>
          </w:tcPr>
          <w:p w14:paraId="795F9C57" w14:textId="5B585529" w:rsidR="00B859F9" w:rsidRDefault="006C2FC0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10" w:type="dxa"/>
          </w:tcPr>
          <w:p w14:paraId="63FDABD7" w14:textId="18F612F3" w:rsidR="00B859F9" w:rsidRDefault="00A82984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Lowlands </w:t>
            </w:r>
          </w:p>
        </w:tc>
        <w:tc>
          <w:tcPr>
            <w:tcW w:w="1701" w:type="dxa"/>
          </w:tcPr>
          <w:p w14:paraId="15B64939" w14:textId="3428C2EB" w:rsidR="00B859F9" w:rsidRDefault="00A82984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$3.1m </w:t>
            </w:r>
          </w:p>
        </w:tc>
        <w:tc>
          <w:tcPr>
            <w:tcW w:w="4678" w:type="dxa"/>
          </w:tcPr>
          <w:p w14:paraId="0D23DBB0" w14:textId="0187FCDA" w:rsidR="00B859F9" w:rsidRDefault="00A82984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 beds, 3 bath 7000 Sq. Ft</w:t>
            </w:r>
          </w:p>
        </w:tc>
        <w:tc>
          <w:tcPr>
            <w:tcW w:w="4820" w:type="dxa"/>
          </w:tcPr>
          <w:p w14:paraId="33AFA975" w14:textId="664B6F3F" w:rsidR="00B859F9" w:rsidRPr="00A82984" w:rsidRDefault="00A82984" w:rsidP="00A8298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</w:t>
            </w:r>
            <w:r w:rsidRPr="00A82984">
              <w:rPr>
                <w:rFonts w:ascii="Arial" w:eastAsia="Times New Roman" w:hAnsi="Arial" w:cs="Arial"/>
                <w:lang w:val="en-US"/>
              </w:rPr>
              <w:t xml:space="preserve">et </w:t>
            </w:r>
            <w:r>
              <w:rPr>
                <w:rFonts w:ascii="Arial" w:eastAsia="Times New Roman" w:hAnsi="Arial" w:cs="Arial"/>
                <w:lang w:val="en-US"/>
              </w:rPr>
              <w:t>f</w:t>
            </w:r>
            <w:r w:rsidRPr="00A82984">
              <w:rPr>
                <w:rFonts w:ascii="Arial" w:eastAsia="Times New Roman" w:hAnsi="Arial" w:cs="Arial"/>
                <w:lang w:val="en-US"/>
              </w:rPr>
              <w:t>riendly</w:t>
            </w:r>
            <w:r>
              <w:rPr>
                <w:rFonts w:ascii="Arial" w:eastAsia="Times New Roman" w:hAnsi="Arial" w:cs="Arial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e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lectricity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, c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overed 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g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arage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 p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arking on 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c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ompound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, r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emote 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g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ate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 f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reehold and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 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T&amp;C 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a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pproved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 f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 xml:space="preserve">ully 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f</w:t>
            </w:r>
            <w:r w:rsidRPr="00A82984"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enced</w:t>
            </w:r>
            <w:r>
              <w:rPr>
                <w:rFonts w:ascii="Arial" w:eastAsia="Times New Roman" w:hAnsi="Arial" w:cs="Arial"/>
                <w:sz w:val="23"/>
                <w:szCs w:val="23"/>
                <w:lang w:val="en-US"/>
              </w:rPr>
              <w:t>.</w:t>
            </w:r>
          </w:p>
        </w:tc>
      </w:tr>
      <w:tr w:rsidR="00A82984" w:rsidRPr="00A26252" w14:paraId="4EF6996C" w14:textId="77777777" w:rsidTr="007D73FA">
        <w:tc>
          <w:tcPr>
            <w:tcW w:w="709" w:type="dxa"/>
          </w:tcPr>
          <w:p w14:paraId="32810DD3" w14:textId="3885C012" w:rsidR="00A82984" w:rsidRDefault="00A82984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0" w:type="dxa"/>
          </w:tcPr>
          <w:p w14:paraId="1BFC334B" w14:textId="3F6D26A8" w:rsidR="00A82984" w:rsidRDefault="002D5EBA" w:rsidP="00454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Lowlands, Tobago Plantations </w:t>
            </w:r>
          </w:p>
        </w:tc>
        <w:tc>
          <w:tcPr>
            <w:tcW w:w="1701" w:type="dxa"/>
          </w:tcPr>
          <w:p w14:paraId="35487D58" w14:textId="32CDFD3E" w:rsidR="00A82984" w:rsidRDefault="002D5EBA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$3.5m negotiable</w:t>
            </w:r>
          </w:p>
        </w:tc>
        <w:tc>
          <w:tcPr>
            <w:tcW w:w="4678" w:type="dxa"/>
          </w:tcPr>
          <w:p w14:paraId="38FD5C2E" w14:textId="5F976554" w:rsidR="00A82984" w:rsidRDefault="002D5EBA" w:rsidP="00454B4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 beds, 3 bath, 2300 Sq. Ft </w:t>
            </w:r>
          </w:p>
        </w:tc>
        <w:tc>
          <w:tcPr>
            <w:tcW w:w="4820" w:type="dxa"/>
          </w:tcPr>
          <w:p w14:paraId="6AC627ED" w14:textId="057E855D" w:rsidR="00A82984" w:rsidRDefault="002D5EBA" w:rsidP="00A8298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Parking for 4 vehicles, monthly maintenance fee $4,200.00/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mth</w:t>
            </w:r>
            <w:proofErr w:type="spellEnd"/>
          </w:p>
        </w:tc>
      </w:tr>
    </w:tbl>
    <w:p w14:paraId="03C9D48C" w14:textId="77777777" w:rsidR="00915D3E" w:rsidRPr="000002BF" w:rsidRDefault="00915D3E" w:rsidP="00185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0EBAFA3" w14:textId="77777777" w:rsidR="00185513" w:rsidRPr="000002BF" w:rsidRDefault="00185513" w:rsidP="00185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002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TOBAGO LAND ONLY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1701"/>
        <w:gridCol w:w="4536"/>
        <w:gridCol w:w="3118"/>
      </w:tblGrid>
      <w:tr w:rsidR="00635992" w:rsidRPr="00A26252" w14:paraId="4CE68D0B" w14:textId="77777777" w:rsidTr="006638AA">
        <w:tc>
          <w:tcPr>
            <w:tcW w:w="709" w:type="dxa"/>
            <w:shd w:val="clear" w:color="auto" w:fill="92D050"/>
          </w:tcPr>
          <w:p w14:paraId="1CBDE392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836" w:type="dxa"/>
            <w:shd w:val="clear" w:color="auto" w:fill="92D050"/>
          </w:tcPr>
          <w:p w14:paraId="3BD02C7C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701" w:type="dxa"/>
            <w:shd w:val="clear" w:color="auto" w:fill="92D050"/>
          </w:tcPr>
          <w:p w14:paraId="3C475FB9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701" w:type="dxa"/>
            <w:shd w:val="clear" w:color="auto" w:fill="92D050"/>
          </w:tcPr>
          <w:p w14:paraId="19300B69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Sq. footage</w:t>
            </w:r>
          </w:p>
        </w:tc>
        <w:tc>
          <w:tcPr>
            <w:tcW w:w="4536" w:type="dxa"/>
            <w:shd w:val="clear" w:color="auto" w:fill="92D050"/>
          </w:tcPr>
          <w:p w14:paraId="63326E65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  <w:tc>
          <w:tcPr>
            <w:tcW w:w="3118" w:type="dxa"/>
            <w:shd w:val="clear" w:color="auto" w:fill="92D050"/>
          </w:tcPr>
          <w:p w14:paraId="20C1FBD3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REMARKS/COMMENTS</w:t>
            </w:r>
          </w:p>
        </w:tc>
      </w:tr>
      <w:tr w:rsidR="00635992" w:rsidRPr="00A26252" w14:paraId="1F7B2ED2" w14:textId="77777777" w:rsidTr="006638AA">
        <w:tc>
          <w:tcPr>
            <w:tcW w:w="709" w:type="dxa"/>
          </w:tcPr>
          <w:p w14:paraId="43BDAC19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14:paraId="5E801166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Arnos Vale</w:t>
            </w:r>
          </w:p>
        </w:tc>
        <w:tc>
          <w:tcPr>
            <w:tcW w:w="1701" w:type="dxa"/>
          </w:tcPr>
          <w:p w14:paraId="7228597B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$350k</w:t>
            </w:r>
          </w:p>
        </w:tc>
        <w:tc>
          <w:tcPr>
            <w:tcW w:w="1701" w:type="dxa"/>
          </w:tcPr>
          <w:p w14:paraId="10FDC550" w14:textId="77777777" w:rsidR="00635992" w:rsidRPr="00A26252" w:rsidRDefault="005C65D4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6,089</w:t>
            </w:r>
          </w:p>
        </w:tc>
        <w:tc>
          <w:tcPr>
            <w:tcW w:w="4536" w:type="dxa"/>
          </w:tcPr>
          <w:p w14:paraId="72874AD4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is not approved</w:t>
            </w:r>
            <w:r w:rsidR="0047507F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Cash Purchase only at this time</w:t>
            </w:r>
          </w:p>
        </w:tc>
        <w:tc>
          <w:tcPr>
            <w:tcW w:w="3118" w:type="dxa"/>
          </w:tcPr>
          <w:p w14:paraId="4B4E8CC5" w14:textId="77777777" w:rsidR="00635992" w:rsidRPr="00A26252" w:rsidRDefault="0047507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developments close</w:t>
            </w:r>
            <w:r w:rsidR="00FF0DED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have been approved so the expectation is that this dev. Will be approved as well.</w:t>
            </w:r>
          </w:p>
        </w:tc>
      </w:tr>
      <w:tr w:rsidR="00635992" w:rsidRPr="00A26252" w14:paraId="5F518E16" w14:textId="77777777" w:rsidTr="006638AA">
        <w:tc>
          <w:tcPr>
            <w:tcW w:w="709" w:type="dxa"/>
          </w:tcPr>
          <w:p w14:paraId="53BFEC2E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6" w:type="dxa"/>
          </w:tcPr>
          <w:p w14:paraId="04D47BE7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 Bay Branch Road 6 parcels</w:t>
            </w:r>
          </w:p>
          <w:p w14:paraId="66A20291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49509C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A66C01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noProof/>
                <w:sz w:val="24"/>
                <w:szCs w:val="24"/>
                <w:lang w:eastAsia="en-T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D42C36" wp14:editId="65B0C29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55245</wp:posOffset>
                      </wp:positionV>
                      <wp:extent cx="45719" cy="390525"/>
                      <wp:effectExtent l="0" t="0" r="31115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05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25B47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8.1pt;margin-top:4.35pt;width:3.6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" adj="211" strokecolor="black [3200]" strokeweight="1pt">
                      <v:stroke joinstyle="miter"/>
                    </v:shape>
                  </w:pict>
                </mc:Fallback>
              </mc:AlternateConten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  <w:p w14:paraId="568A3B9A" w14:textId="77777777" w:rsidR="00CB77F7" w:rsidRPr="00A26252" w:rsidRDefault="00CB77F7" w:rsidP="00185513">
            <w:pPr>
              <w:tabs>
                <w:tab w:val="center" w:pos="10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    Laurie Drive</w:t>
            </w:r>
          </w:p>
          <w:p w14:paraId="101D699A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</w:t>
            </w:r>
          </w:p>
          <w:p w14:paraId="5368E693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</w:t>
            </w:r>
          </w:p>
          <w:p w14:paraId="7A6286FE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    St. Bay. Br Rd#1</w:t>
            </w:r>
          </w:p>
          <w:p w14:paraId="30E1A633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B6</w:t>
            </w:r>
          </w:p>
        </w:tc>
        <w:tc>
          <w:tcPr>
            <w:tcW w:w="1701" w:type="dxa"/>
          </w:tcPr>
          <w:p w14:paraId="5BB1C9F8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$150 per sq foot</w:t>
            </w:r>
          </w:p>
          <w:p w14:paraId="4E9E07F5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A42C2E" w14:textId="77777777" w:rsidR="00DD039F" w:rsidRPr="00A26252" w:rsidRDefault="00DD039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3FA2F2" w14:textId="77777777" w:rsidR="00DD039F" w:rsidRPr="00A26252" w:rsidRDefault="00DD039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$2,058,000</w:t>
            </w:r>
          </w:p>
          <w:p w14:paraId="3C5B0DA2" w14:textId="77777777" w:rsidR="00CB77F7" w:rsidRPr="00A26252" w:rsidRDefault="00DD039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$2,058,000 </w:t>
            </w:r>
          </w:p>
          <w:p w14:paraId="0C26D31A" w14:textId="77777777" w:rsidR="00DD039F" w:rsidRPr="00A26252" w:rsidRDefault="00DD039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$1,894,950</w:t>
            </w:r>
          </w:p>
          <w:p w14:paraId="487D385A" w14:textId="77777777" w:rsidR="00DD039F" w:rsidRPr="00A26252" w:rsidRDefault="00DD039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$2,110,200</w:t>
            </w:r>
          </w:p>
          <w:p w14:paraId="06E7BF79" w14:textId="77777777" w:rsidR="00DD039F" w:rsidRPr="00A26252" w:rsidRDefault="00DD039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$2,110,200</w:t>
            </w:r>
          </w:p>
          <w:p w14:paraId="03A93238" w14:textId="77777777" w:rsidR="00DD039F" w:rsidRPr="00A26252" w:rsidRDefault="00DD039F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$2,529,300</w:t>
            </w:r>
          </w:p>
        </w:tc>
        <w:tc>
          <w:tcPr>
            <w:tcW w:w="1701" w:type="dxa"/>
          </w:tcPr>
          <w:p w14:paraId="0CF836BC" w14:textId="77777777" w:rsidR="00CB77F7" w:rsidRPr="00A26252" w:rsidRDefault="00CB77F7" w:rsidP="001855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The total </w:t>
            </w:r>
            <w:proofErr w:type="spellStart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sq</w:t>
            </w:r>
            <w:proofErr w:type="spellEnd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footage is 85,070 </w:t>
            </w:r>
            <w:proofErr w:type="spellStart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sq</w:t>
            </w:r>
            <w:proofErr w:type="spellEnd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ft.</w:t>
            </w:r>
          </w:p>
          <w:p w14:paraId="29587A1A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510CF0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13,720</w:t>
            </w:r>
          </w:p>
          <w:p w14:paraId="3A6A36B1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13,720</w:t>
            </w:r>
          </w:p>
          <w:p w14:paraId="17C10689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12,633</w:t>
            </w:r>
          </w:p>
          <w:p w14:paraId="63246E43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14,068</w:t>
            </w:r>
          </w:p>
          <w:p w14:paraId="07A6FEE6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14,068</w:t>
            </w:r>
          </w:p>
          <w:p w14:paraId="2C8D6904" w14:textId="77777777" w:rsidR="00CB77F7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16,862</w:t>
            </w:r>
          </w:p>
        </w:tc>
        <w:tc>
          <w:tcPr>
            <w:tcW w:w="4536" w:type="dxa"/>
          </w:tcPr>
          <w:p w14:paraId="48027F6A" w14:textId="77777777" w:rsidR="00CB77F7" w:rsidRPr="00A26252" w:rsidRDefault="00CB77F7" w:rsidP="001855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1. At $150 per ft the cost is *$12,760,500.00* (retail price per parcel)</w:t>
            </w:r>
          </w:p>
          <w:p w14:paraId="22DEF1DB" w14:textId="77777777" w:rsidR="00CB77F7" w:rsidRPr="00A26252" w:rsidRDefault="00CB77F7" w:rsidP="001855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5DF12B0F" w14:textId="77777777" w:rsidR="00CB77F7" w:rsidRPr="00A26252" w:rsidRDefault="00CB77F7" w:rsidP="001855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2. At $125 per ft, the cost is *$10,633,750* (wholesale price if all parcels are bought)</w:t>
            </w:r>
          </w:p>
          <w:p w14:paraId="080DC9C0" w14:textId="77777777" w:rsidR="00CB77F7" w:rsidRPr="00A26252" w:rsidRDefault="00CB77F7" w:rsidP="001855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1401826D" w14:textId="77777777" w:rsidR="00CB77F7" w:rsidRPr="00A26252" w:rsidRDefault="00CB77F7" w:rsidP="001855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3. If you can pay in USD, the price per </w:t>
            </w:r>
            <w:proofErr w:type="spellStart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sq</w:t>
            </w:r>
            <w:proofErr w:type="spellEnd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ft will be $100 at the exchange rate of 7 to 1 = *$1,215,285.00 USD* (wholesale best price)</w:t>
            </w:r>
          </w:p>
          <w:p w14:paraId="18F54181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3DEA44B" w14:textId="77777777" w:rsidR="00635992" w:rsidRPr="00A26252" w:rsidRDefault="00CB77F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amended if multiple parcels being bought simultaneously</w:t>
            </w:r>
          </w:p>
        </w:tc>
      </w:tr>
      <w:tr w:rsidR="00635992" w:rsidRPr="00A26252" w14:paraId="18F8A082" w14:textId="77777777" w:rsidTr="006638AA">
        <w:tc>
          <w:tcPr>
            <w:tcW w:w="709" w:type="dxa"/>
          </w:tcPr>
          <w:p w14:paraId="56C4CEB6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</w:tcPr>
          <w:p w14:paraId="573B0B76" w14:textId="77777777" w:rsidR="00635992" w:rsidRPr="00966004" w:rsidRDefault="00635992" w:rsidP="0018551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6600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Shirvan Road land</w:t>
            </w:r>
            <w:r w:rsidR="00151C5C" w:rsidRPr="0096600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1701" w:type="dxa"/>
          </w:tcPr>
          <w:p w14:paraId="0F338490" w14:textId="77777777" w:rsidR="00635992" w:rsidRPr="00A26252" w:rsidRDefault="000E463B" w:rsidP="000E4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$2m</w:t>
            </w:r>
          </w:p>
          <w:p w14:paraId="467141DB" w14:textId="77777777" w:rsidR="000E463B" w:rsidRPr="00A26252" w:rsidRDefault="000E463B" w:rsidP="000E4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(Reduced)</w:t>
            </w:r>
          </w:p>
        </w:tc>
        <w:tc>
          <w:tcPr>
            <w:tcW w:w="1701" w:type="dxa"/>
          </w:tcPr>
          <w:p w14:paraId="01F85B95" w14:textId="77777777" w:rsidR="00635992" w:rsidRPr="00A26252" w:rsidRDefault="005C65D4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22,114</w:t>
            </w:r>
          </w:p>
        </w:tc>
        <w:tc>
          <w:tcPr>
            <w:tcW w:w="4536" w:type="dxa"/>
          </w:tcPr>
          <w:p w14:paraId="2FDE219F" w14:textId="77777777" w:rsidR="00635992" w:rsidRPr="00A26252" w:rsidRDefault="00E0440C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262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https://youtu.be/0djtGVLL82M?si=YOxZ49z3xfW3Yz62</w:t>
              </w:r>
            </w:hyperlink>
          </w:p>
        </w:tc>
        <w:tc>
          <w:tcPr>
            <w:tcW w:w="3118" w:type="dxa"/>
          </w:tcPr>
          <w:p w14:paraId="77BC96F8" w14:textId="77777777" w:rsidR="00635992" w:rsidRPr="00A26252" w:rsidRDefault="000C251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5992" w:rsidRPr="00A26252" w14:paraId="70FBEFCA" w14:textId="77777777" w:rsidTr="006638AA">
        <w:tc>
          <w:tcPr>
            <w:tcW w:w="709" w:type="dxa"/>
          </w:tcPr>
          <w:p w14:paraId="15324ACF" w14:textId="77777777" w:rsidR="00635992" w:rsidRPr="00A26252" w:rsidRDefault="00635992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36" w:type="dxa"/>
          </w:tcPr>
          <w:p w14:paraId="456CA7CA" w14:textId="77777777" w:rsidR="00635992" w:rsidRPr="00A26252" w:rsidRDefault="00151C5C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Lambeau**</w:t>
            </w:r>
          </w:p>
        </w:tc>
        <w:tc>
          <w:tcPr>
            <w:tcW w:w="1701" w:type="dxa"/>
          </w:tcPr>
          <w:p w14:paraId="746DB9E2" w14:textId="77777777" w:rsidR="00635992" w:rsidRPr="00A26252" w:rsidRDefault="00151C5C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$1.25m</w:t>
            </w:r>
          </w:p>
        </w:tc>
        <w:tc>
          <w:tcPr>
            <w:tcW w:w="1701" w:type="dxa"/>
          </w:tcPr>
          <w:p w14:paraId="30811A93" w14:textId="77777777" w:rsidR="00635992" w:rsidRPr="00A26252" w:rsidRDefault="00151C5C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8,677 </w:t>
            </w:r>
          </w:p>
        </w:tc>
        <w:tc>
          <w:tcPr>
            <w:tcW w:w="4536" w:type="dxa"/>
          </w:tcPr>
          <w:p w14:paraId="63E53C76" w14:textId="7E7DA4E4" w:rsidR="00635992" w:rsidRPr="00A26252" w:rsidRDefault="00151C5C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Across the street from the </w:t>
            </w:r>
            <w:r w:rsidR="00966004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Ocean.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amazing views. All approvals in place</w:t>
            </w:r>
          </w:p>
        </w:tc>
        <w:tc>
          <w:tcPr>
            <w:tcW w:w="3118" w:type="dxa"/>
          </w:tcPr>
          <w:p w14:paraId="6C4D6A82" w14:textId="77777777" w:rsidR="00635992" w:rsidRPr="00A26252" w:rsidRDefault="00151C5C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 for multifamily or vacation rentals</w:t>
            </w:r>
          </w:p>
        </w:tc>
      </w:tr>
      <w:tr w:rsidR="00255269" w:rsidRPr="00A26252" w14:paraId="1D26FC7D" w14:textId="77777777" w:rsidTr="006638AA">
        <w:tc>
          <w:tcPr>
            <w:tcW w:w="709" w:type="dxa"/>
          </w:tcPr>
          <w:p w14:paraId="0C2B0E4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</w:tcPr>
          <w:p w14:paraId="6ACE561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 Estate</w:t>
            </w:r>
          </w:p>
        </w:tc>
        <w:tc>
          <w:tcPr>
            <w:tcW w:w="1701" w:type="dxa"/>
          </w:tcPr>
          <w:p w14:paraId="08C9639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$950k neg</w:t>
            </w:r>
          </w:p>
        </w:tc>
        <w:tc>
          <w:tcPr>
            <w:tcW w:w="1701" w:type="dxa"/>
          </w:tcPr>
          <w:p w14:paraId="30FF147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10,058</w:t>
            </w:r>
          </w:p>
        </w:tc>
        <w:tc>
          <w:tcPr>
            <w:tcW w:w="4536" w:type="dxa"/>
          </w:tcPr>
          <w:p w14:paraId="44BFF271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Leasehold land</w:t>
            </w:r>
          </w:p>
        </w:tc>
        <w:tc>
          <w:tcPr>
            <w:tcW w:w="3118" w:type="dxa"/>
          </w:tcPr>
          <w:p w14:paraId="12C4A62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5F84BAEC" w14:textId="77777777" w:rsidTr="006638AA">
        <w:tc>
          <w:tcPr>
            <w:tcW w:w="709" w:type="dxa"/>
          </w:tcPr>
          <w:p w14:paraId="7BB1047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</w:tcPr>
          <w:p w14:paraId="51059795" w14:textId="45BB6BAD" w:rsidR="00255269" w:rsidRPr="00A26252" w:rsidRDefault="00966004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 field</w:t>
            </w:r>
            <w:r w:rsidR="00255269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Trace Mason Hall</w:t>
            </w:r>
          </w:p>
        </w:tc>
        <w:tc>
          <w:tcPr>
            <w:tcW w:w="1701" w:type="dxa"/>
          </w:tcPr>
          <w:p w14:paraId="5E95124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$630k</w:t>
            </w:r>
          </w:p>
        </w:tc>
        <w:tc>
          <w:tcPr>
            <w:tcW w:w="1701" w:type="dxa"/>
          </w:tcPr>
          <w:p w14:paraId="17EA53BB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10,847</w:t>
            </w:r>
          </w:p>
        </w:tc>
        <w:tc>
          <w:tcPr>
            <w:tcW w:w="4536" w:type="dxa"/>
          </w:tcPr>
          <w:p w14:paraId="139AFA0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 view into Punch Bowl, Sandy River</w:t>
            </w:r>
          </w:p>
        </w:tc>
        <w:tc>
          <w:tcPr>
            <w:tcW w:w="3118" w:type="dxa"/>
          </w:tcPr>
          <w:p w14:paraId="3B77019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255269" w:rsidRPr="00A26252" w14:paraId="666698C8" w14:textId="77777777" w:rsidTr="006638AA">
        <w:tc>
          <w:tcPr>
            <w:tcW w:w="709" w:type="dxa"/>
          </w:tcPr>
          <w:p w14:paraId="0203CB0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</w:tcPr>
          <w:p w14:paraId="668F7B9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Swallows Beach, Milford Road, Crown Point</w:t>
            </w:r>
          </w:p>
        </w:tc>
        <w:tc>
          <w:tcPr>
            <w:tcW w:w="1701" w:type="dxa"/>
          </w:tcPr>
          <w:p w14:paraId="2986343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$5.8m neg.</w:t>
            </w:r>
          </w:p>
        </w:tc>
        <w:tc>
          <w:tcPr>
            <w:tcW w:w="1701" w:type="dxa"/>
          </w:tcPr>
          <w:p w14:paraId="1C8E0E5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9995</w:t>
            </w:r>
          </w:p>
        </w:tc>
        <w:tc>
          <w:tcPr>
            <w:tcW w:w="4536" w:type="dxa"/>
          </w:tcPr>
          <w:p w14:paraId="10C8790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A262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https://youtu.be/8exuW_4UmDM?si=LbyRWojxMPjvSM9o</w:t>
              </w:r>
            </w:hyperlink>
          </w:p>
        </w:tc>
        <w:tc>
          <w:tcPr>
            <w:tcW w:w="3118" w:type="dxa"/>
          </w:tcPr>
          <w:p w14:paraId="75D779B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BEACH FRONT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PROPERTY  NEXT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COCOREEF!</w:t>
            </w:r>
          </w:p>
        </w:tc>
      </w:tr>
      <w:tr w:rsidR="00255269" w:rsidRPr="00A26252" w14:paraId="493A6A83" w14:textId="77777777" w:rsidTr="006638AA">
        <w:tc>
          <w:tcPr>
            <w:tcW w:w="709" w:type="dxa"/>
          </w:tcPr>
          <w:p w14:paraId="09002F5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</w:tcPr>
          <w:p w14:paraId="6725BC2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Congo Hill, Moriah</w:t>
            </w:r>
          </w:p>
        </w:tc>
        <w:tc>
          <w:tcPr>
            <w:tcW w:w="1701" w:type="dxa"/>
          </w:tcPr>
          <w:p w14:paraId="2DB10FC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$150k and up</w:t>
            </w:r>
          </w:p>
        </w:tc>
        <w:tc>
          <w:tcPr>
            <w:tcW w:w="1701" w:type="dxa"/>
          </w:tcPr>
          <w:p w14:paraId="7CB7CBD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 sq ft</w:t>
            </w:r>
          </w:p>
        </w:tc>
        <w:tc>
          <w:tcPr>
            <w:tcW w:w="4536" w:type="dxa"/>
          </w:tcPr>
          <w:p w14:paraId="3213E2E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$80k cash only downpayment and balance over 2-3 yrs</w:t>
            </w:r>
          </w:p>
        </w:tc>
        <w:tc>
          <w:tcPr>
            <w:tcW w:w="3118" w:type="dxa"/>
          </w:tcPr>
          <w:p w14:paraId="3FF5869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255269" w:rsidRPr="00A26252" w14:paraId="3179F2F1" w14:textId="77777777" w:rsidTr="006638AA">
        <w:tc>
          <w:tcPr>
            <w:tcW w:w="709" w:type="dxa"/>
          </w:tcPr>
          <w:p w14:paraId="6114FAE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</w:tcPr>
          <w:p w14:paraId="7CE97B0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Studley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Park</w:t>
            </w:r>
          </w:p>
        </w:tc>
        <w:tc>
          <w:tcPr>
            <w:tcW w:w="1701" w:type="dxa"/>
          </w:tcPr>
          <w:p w14:paraId="2421ADF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$2.5m</w:t>
            </w:r>
          </w:p>
        </w:tc>
        <w:tc>
          <w:tcPr>
            <w:tcW w:w="1701" w:type="dxa"/>
          </w:tcPr>
          <w:p w14:paraId="3B1B77E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lots (3252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metres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sq.) – 35,004 sq ft</w:t>
            </w:r>
          </w:p>
        </w:tc>
        <w:tc>
          <w:tcPr>
            <w:tcW w:w="4536" w:type="dxa"/>
          </w:tcPr>
          <w:p w14:paraId="27D4BCD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Beach front- converted to from agricultural to residential</w:t>
            </w:r>
          </w:p>
        </w:tc>
        <w:tc>
          <w:tcPr>
            <w:tcW w:w="3118" w:type="dxa"/>
          </w:tcPr>
          <w:p w14:paraId="275CE2E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2A4F1996" w14:textId="77777777" w:rsidTr="006638AA">
        <w:tc>
          <w:tcPr>
            <w:tcW w:w="709" w:type="dxa"/>
          </w:tcPr>
          <w:p w14:paraId="2E69C96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</w:tcPr>
          <w:p w14:paraId="2B60B46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 Point – close to NP behind airport runway</w:t>
            </w:r>
          </w:p>
        </w:tc>
        <w:tc>
          <w:tcPr>
            <w:tcW w:w="1701" w:type="dxa"/>
          </w:tcPr>
          <w:p w14:paraId="37F4FB6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$3.3m</w:t>
            </w:r>
          </w:p>
        </w:tc>
        <w:tc>
          <w:tcPr>
            <w:tcW w:w="1701" w:type="dxa"/>
          </w:tcPr>
          <w:p w14:paraId="4C5C81AB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33,000 @ $100 per sq ft</w:t>
            </w:r>
          </w:p>
        </w:tc>
        <w:tc>
          <w:tcPr>
            <w:tcW w:w="4536" w:type="dxa"/>
          </w:tcPr>
          <w:p w14:paraId="13E7574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D0B6C8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6E5FC7E0" w14:textId="77777777" w:rsidTr="006638AA">
        <w:tc>
          <w:tcPr>
            <w:tcW w:w="709" w:type="dxa"/>
          </w:tcPr>
          <w:p w14:paraId="37955F3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6" w:type="dxa"/>
          </w:tcPr>
          <w:p w14:paraId="7872A502" w14:textId="77777777" w:rsidR="00255269" w:rsidRPr="00A26252" w:rsidRDefault="00255269" w:rsidP="002552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Mt. Dillon, Tobago</w:t>
            </w:r>
          </w:p>
          <w:p w14:paraId="61312A5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633670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$1.2M TTD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br/>
            </w:r>
          </w:p>
        </w:tc>
        <w:tc>
          <w:tcPr>
            <w:tcW w:w="1701" w:type="dxa"/>
          </w:tcPr>
          <w:p w14:paraId="6D04AD0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TT"/>
              </w:rPr>
              <w:t>20 Acres (agricultural)</w:t>
            </w:r>
          </w:p>
        </w:tc>
        <w:tc>
          <w:tcPr>
            <w:tcW w:w="4536" w:type="dxa"/>
          </w:tcPr>
          <w:p w14:paraId="676E701B" w14:textId="77777777" w:rsidR="00255269" w:rsidRPr="00A26252" w:rsidRDefault="00255269" w:rsidP="00255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t>Stunning Views | Prime Agricultural Land</w:t>
            </w:r>
          </w:p>
          <w:p w14:paraId="12CFAD2E" w14:textId="77777777" w:rsidR="00255269" w:rsidRPr="00A26252" w:rsidRDefault="00255269" w:rsidP="00255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This expansive 20-acre property offers breathtaking views of </w:t>
            </w:r>
            <w:proofErr w:type="spellStart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Castara</w:t>
            </w:r>
            <w:proofErr w:type="spellEnd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and is steeped in rich history.</w:t>
            </w:r>
          </w:p>
          <w:p w14:paraId="44336A5E" w14:textId="77777777" w:rsidR="00255269" w:rsidRPr="00A26252" w:rsidRDefault="00255269" w:rsidP="00255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t>Property Highlights:</w:t>
            </w:r>
          </w:p>
          <w:p w14:paraId="03847BE2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t>Historic Estate: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Once a thriving cocoa estate cultivated since 1811, producing sugar and rum.</w:t>
            </w:r>
          </w:p>
          <w:p w14:paraId="0C913784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t>Agricultural Potential: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Ideal for farming or development, with 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lastRenderedPageBreak/>
              <w:t>existing cocoa and cedar trees on-site.</w:t>
            </w:r>
          </w:p>
        </w:tc>
        <w:tc>
          <w:tcPr>
            <w:tcW w:w="3118" w:type="dxa"/>
          </w:tcPr>
          <w:p w14:paraId="3A0B6F16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TT"/>
              </w:rPr>
              <w:lastRenderedPageBreak/>
              <w:t>Beautiful Location: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Nestled among the renowned estates of Runnemede, King Peter’s Bay and </w:t>
            </w:r>
            <w:proofErr w:type="spellStart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Castara</w:t>
            </w:r>
            <w:proofErr w:type="spellEnd"/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, with easy access to the Main Ridge.</w:t>
            </w:r>
          </w:p>
          <w:p w14:paraId="63B1784E" w14:textId="77777777" w:rsidR="00255269" w:rsidRPr="00A26252" w:rsidRDefault="00255269" w:rsidP="002552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Whether you’re looking to cultivate crops, develop for resale or invest in a prime piece of Tobago’s natural beauty, this land offers endless possibilities.</w:t>
            </w:r>
          </w:p>
          <w:p w14:paraId="2A6135F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1C1FB956" w14:textId="77777777" w:rsidTr="006638AA">
        <w:tc>
          <w:tcPr>
            <w:tcW w:w="709" w:type="dxa"/>
          </w:tcPr>
          <w:p w14:paraId="6B83CE5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36" w:type="dxa"/>
          </w:tcPr>
          <w:p w14:paraId="3A8FC41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Hailey’s Garden, Orange Hill</w:t>
            </w:r>
          </w:p>
        </w:tc>
        <w:tc>
          <w:tcPr>
            <w:tcW w:w="1701" w:type="dxa"/>
          </w:tcPr>
          <w:p w14:paraId="386249C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$603k &amp; up</w:t>
            </w:r>
          </w:p>
        </w:tc>
        <w:tc>
          <w:tcPr>
            <w:tcW w:w="1701" w:type="dxa"/>
          </w:tcPr>
          <w:p w14:paraId="2DB5EDB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5165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4536" w:type="dxa"/>
          </w:tcPr>
          <w:p w14:paraId="376DD183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Lot sizes from 5165</w:t>
            </w:r>
          </w:p>
          <w:p w14:paraId="0B0B595F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Freehold</w:t>
            </w:r>
          </w:p>
          <w:p w14:paraId="4D704FA0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Pitched road access</w:t>
            </w:r>
          </w:p>
          <w:p w14:paraId="68AB9D37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Remaining parcels (15)</w:t>
            </w:r>
          </w:p>
        </w:tc>
        <w:tc>
          <w:tcPr>
            <w:tcW w:w="3118" w:type="dxa"/>
          </w:tcPr>
          <w:p w14:paraId="1ABB3CF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40E1FC6D" w14:textId="77777777" w:rsidTr="006638AA">
        <w:tc>
          <w:tcPr>
            <w:tcW w:w="709" w:type="dxa"/>
          </w:tcPr>
          <w:p w14:paraId="0815E2A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6" w:type="dxa"/>
          </w:tcPr>
          <w:p w14:paraId="4AA4BBF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Hope Estate**</w:t>
            </w:r>
          </w:p>
        </w:tc>
        <w:tc>
          <w:tcPr>
            <w:tcW w:w="1701" w:type="dxa"/>
          </w:tcPr>
          <w:p w14:paraId="2CCAEAE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$950k neg</w:t>
            </w:r>
          </w:p>
        </w:tc>
        <w:tc>
          <w:tcPr>
            <w:tcW w:w="1701" w:type="dxa"/>
          </w:tcPr>
          <w:p w14:paraId="7FA1D43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10,021</w:t>
            </w:r>
          </w:p>
        </w:tc>
        <w:tc>
          <w:tcPr>
            <w:tcW w:w="4536" w:type="dxa"/>
          </w:tcPr>
          <w:p w14:paraId="7E5816D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leasehold</w:t>
            </w:r>
          </w:p>
        </w:tc>
        <w:tc>
          <w:tcPr>
            <w:tcW w:w="3118" w:type="dxa"/>
          </w:tcPr>
          <w:p w14:paraId="1470A7C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78AA5773" w14:textId="77777777" w:rsidTr="006638AA">
        <w:tc>
          <w:tcPr>
            <w:tcW w:w="709" w:type="dxa"/>
          </w:tcPr>
          <w:p w14:paraId="389DA7BB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6" w:type="dxa"/>
          </w:tcPr>
          <w:p w14:paraId="13388B6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Plymouth Road </w:t>
            </w:r>
          </w:p>
        </w:tc>
        <w:tc>
          <w:tcPr>
            <w:tcW w:w="1701" w:type="dxa"/>
          </w:tcPr>
          <w:p w14:paraId="7B479E9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$1.2m neg. </w:t>
            </w:r>
          </w:p>
        </w:tc>
        <w:tc>
          <w:tcPr>
            <w:tcW w:w="1701" w:type="dxa"/>
          </w:tcPr>
          <w:p w14:paraId="059AFF7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acre 16 perches.</w:t>
            </w:r>
          </w:p>
        </w:tc>
        <w:tc>
          <w:tcPr>
            <w:tcW w:w="4536" w:type="dxa"/>
          </w:tcPr>
          <w:p w14:paraId="2647232B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Residential. All approvals in place. Property on main road. Perfect for a property developer. Freehold Land.</w:t>
            </w:r>
          </w:p>
        </w:tc>
        <w:tc>
          <w:tcPr>
            <w:tcW w:w="3118" w:type="dxa"/>
          </w:tcPr>
          <w:p w14:paraId="121CDF2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2136BE8F" w14:textId="77777777" w:rsidTr="006638AA">
        <w:tc>
          <w:tcPr>
            <w:tcW w:w="709" w:type="dxa"/>
          </w:tcPr>
          <w:p w14:paraId="39E9C70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836" w:type="dxa"/>
          </w:tcPr>
          <w:p w14:paraId="5884E88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Glen Road, Scarborough (opposite roti shop)</w:t>
            </w:r>
          </w:p>
        </w:tc>
        <w:tc>
          <w:tcPr>
            <w:tcW w:w="1701" w:type="dxa"/>
          </w:tcPr>
          <w:p w14:paraId="7DDA4BF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$1.5m neg</w:t>
            </w:r>
          </w:p>
          <w:p w14:paraId="3AA19F1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REDUCED TO $1.2M</w:t>
            </w:r>
          </w:p>
        </w:tc>
        <w:tc>
          <w:tcPr>
            <w:tcW w:w="1701" w:type="dxa"/>
          </w:tcPr>
          <w:p w14:paraId="65613D8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18,008 sq ft</w:t>
            </w:r>
          </w:p>
          <w:p w14:paraId="5E8132E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(3.5 lots)</w:t>
            </w:r>
          </w:p>
        </w:tc>
        <w:tc>
          <w:tcPr>
            <w:tcW w:w="4536" w:type="dxa"/>
          </w:tcPr>
          <w:p w14:paraId="1D8B059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 land</w:t>
            </w:r>
          </w:p>
        </w:tc>
        <w:tc>
          <w:tcPr>
            <w:tcW w:w="3118" w:type="dxa"/>
          </w:tcPr>
          <w:p w14:paraId="796134E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UNDER CONTRACT</w:t>
            </w:r>
          </w:p>
        </w:tc>
      </w:tr>
      <w:tr w:rsidR="00255269" w:rsidRPr="00A26252" w14:paraId="0D759284" w14:textId="77777777" w:rsidTr="006638AA">
        <w:tc>
          <w:tcPr>
            <w:tcW w:w="709" w:type="dxa"/>
          </w:tcPr>
          <w:p w14:paraId="4C39428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6" w:type="dxa"/>
          </w:tcPr>
          <w:p w14:paraId="4BBAE37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 Lane (Cottage Trace)</w:t>
            </w:r>
          </w:p>
        </w:tc>
        <w:tc>
          <w:tcPr>
            <w:tcW w:w="1701" w:type="dxa"/>
          </w:tcPr>
          <w:p w14:paraId="5BB4B6E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$850k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neg.</w:t>
            </w:r>
          </w:p>
          <w:p w14:paraId="3ED8922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$650k</w:t>
            </w:r>
          </w:p>
        </w:tc>
        <w:tc>
          <w:tcPr>
            <w:tcW w:w="1701" w:type="dxa"/>
          </w:tcPr>
          <w:p w14:paraId="156AE54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acres</w:t>
            </w:r>
          </w:p>
        </w:tc>
        <w:tc>
          <w:tcPr>
            <w:tcW w:w="4536" w:type="dxa"/>
          </w:tcPr>
          <w:p w14:paraId="40EA1D0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land</w:t>
            </w:r>
          </w:p>
        </w:tc>
        <w:tc>
          <w:tcPr>
            <w:tcW w:w="3118" w:type="dxa"/>
          </w:tcPr>
          <w:p w14:paraId="706929C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7B96DCE1" w14:textId="77777777" w:rsidTr="006638AA">
        <w:tc>
          <w:tcPr>
            <w:tcW w:w="709" w:type="dxa"/>
          </w:tcPr>
          <w:p w14:paraId="72827AF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6" w:type="dxa"/>
          </w:tcPr>
          <w:p w14:paraId="12B330B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Mary’s Hill</w:t>
            </w:r>
          </w:p>
        </w:tc>
        <w:tc>
          <w:tcPr>
            <w:tcW w:w="1701" w:type="dxa"/>
          </w:tcPr>
          <w:p w14:paraId="7F619DB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$1.2m</w:t>
            </w:r>
          </w:p>
        </w:tc>
        <w:tc>
          <w:tcPr>
            <w:tcW w:w="1701" w:type="dxa"/>
          </w:tcPr>
          <w:p w14:paraId="5EEBAA1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acres</w:t>
            </w:r>
          </w:p>
        </w:tc>
        <w:tc>
          <w:tcPr>
            <w:tcW w:w="4536" w:type="dxa"/>
          </w:tcPr>
          <w:p w14:paraId="11E98BC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land</w:t>
            </w:r>
          </w:p>
        </w:tc>
        <w:tc>
          <w:tcPr>
            <w:tcW w:w="3118" w:type="dxa"/>
          </w:tcPr>
          <w:p w14:paraId="47A40D1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55269" w:rsidRPr="00A26252" w14:paraId="68DBAA2C" w14:textId="77777777" w:rsidTr="006638AA">
        <w:tc>
          <w:tcPr>
            <w:tcW w:w="709" w:type="dxa"/>
          </w:tcPr>
          <w:p w14:paraId="65A4A66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6" w:type="dxa"/>
          </w:tcPr>
          <w:p w14:paraId="789101F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Mt. St. George – Caledonia Rd | Rose Hill</w:t>
            </w:r>
          </w:p>
        </w:tc>
        <w:tc>
          <w:tcPr>
            <w:tcW w:w="1701" w:type="dxa"/>
          </w:tcPr>
          <w:p w14:paraId="6E04D87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$1.2m neg</w:t>
            </w:r>
          </w:p>
        </w:tc>
        <w:tc>
          <w:tcPr>
            <w:tcW w:w="1701" w:type="dxa"/>
          </w:tcPr>
          <w:p w14:paraId="4AF20E2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acres</w:t>
            </w:r>
          </w:p>
        </w:tc>
        <w:tc>
          <w:tcPr>
            <w:tcW w:w="4536" w:type="dxa"/>
          </w:tcPr>
          <w:p w14:paraId="4315A07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land</w:t>
            </w:r>
          </w:p>
        </w:tc>
        <w:tc>
          <w:tcPr>
            <w:tcW w:w="3118" w:type="dxa"/>
          </w:tcPr>
          <w:p w14:paraId="2FB90AA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34C3C97A" w14:textId="77777777" w:rsidTr="006638AA">
        <w:tc>
          <w:tcPr>
            <w:tcW w:w="709" w:type="dxa"/>
          </w:tcPr>
          <w:p w14:paraId="4E1C489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6" w:type="dxa"/>
          </w:tcPr>
          <w:p w14:paraId="2E19338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Auchenskeoch</w:t>
            </w:r>
            <w:proofErr w:type="spellEnd"/>
            <w:r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Road</w:t>
            </w:r>
            <w:r w:rsidRPr="00A262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** 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 Claude Noel Highway (2 parcels away from Republic Bank!)</w:t>
            </w:r>
          </w:p>
        </w:tc>
        <w:tc>
          <w:tcPr>
            <w:tcW w:w="1701" w:type="dxa"/>
          </w:tcPr>
          <w:p w14:paraId="17D9984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$17m neg</w:t>
            </w:r>
          </w:p>
        </w:tc>
        <w:tc>
          <w:tcPr>
            <w:tcW w:w="1701" w:type="dxa"/>
          </w:tcPr>
          <w:p w14:paraId="11B2DEE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2.3 Acres</w:t>
            </w:r>
          </w:p>
        </w:tc>
        <w:tc>
          <w:tcPr>
            <w:tcW w:w="4536" w:type="dxa"/>
          </w:tcPr>
          <w:p w14:paraId="161D8C2D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Prime commercial land consisting of 2.3 Acres, on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Auchenskeoch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Buccoo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, just off Claude Noel Highway. T&amp;C approval has already been granted for commercial use.</w:t>
            </w:r>
          </w:p>
          <w:p w14:paraId="0697486F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Besides being opposite to the residential area of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, the land is a lot away from Republic Bank and close vicinity to Gulf City Mall, making it indeed ideal for consumer shopping and b</w:t>
            </w:r>
            <w:r w:rsidRPr="00A2625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usinesses.</w:t>
            </w:r>
          </w:p>
          <w:p w14:paraId="74C272A2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Great Investment Property!</w:t>
            </w:r>
          </w:p>
        </w:tc>
        <w:tc>
          <w:tcPr>
            <w:tcW w:w="3118" w:type="dxa"/>
          </w:tcPr>
          <w:p w14:paraId="62B4A66A" w14:textId="77777777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FEATURES: </w:t>
            </w:r>
            <w:r w:rsidRPr="00A262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Land Size – 100,210.2 sq. ft.</w:t>
            </w:r>
          </w:p>
          <w:p w14:paraId="47610A32" w14:textId="77777777" w:rsidR="00255269" w:rsidRPr="00A26252" w:rsidRDefault="00255269" w:rsidP="0025526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Topography- Flat</w:t>
            </w:r>
          </w:p>
          <w:p w14:paraId="70D10A43" w14:textId="77777777" w:rsidR="00255269" w:rsidRPr="00A26252" w:rsidRDefault="00255269" w:rsidP="0025526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Ideal for a Shopping Plaza/Supermarket/Pharmacy or </w:t>
            </w:r>
            <w:proofErr w:type="gramStart"/>
            <w:r w:rsidRPr="00A262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service oriented</w:t>
            </w:r>
            <w:proofErr w:type="gramEnd"/>
            <w:r w:rsidRPr="00A262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organisation.</w:t>
            </w:r>
          </w:p>
          <w:p w14:paraId="1E838DF9" w14:textId="77777777" w:rsidR="00255269" w:rsidRPr="00A26252" w:rsidRDefault="00255269" w:rsidP="0025526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Town &amp; Country Approved</w:t>
            </w:r>
          </w:p>
          <w:p w14:paraId="37EA5702" w14:textId="77777777" w:rsidR="00255269" w:rsidRPr="00A26252" w:rsidRDefault="00255269" w:rsidP="0025526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Negotiable</w:t>
            </w:r>
          </w:p>
          <w:p w14:paraId="3418C17E" w14:textId="77777777" w:rsidR="00255269" w:rsidRPr="00A26252" w:rsidRDefault="00255269" w:rsidP="0025526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Property is in company’s name.</w:t>
            </w:r>
          </w:p>
        </w:tc>
      </w:tr>
      <w:tr w:rsidR="00255269" w:rsidRPr="00A26252" w14:paraId="56FAF2D1" w14:textId="77777777" w:rsidTr="006638AA">
        <w:tc>
          <w:tcPr>
            <w:tcW w:w="709" w:type="dxa"/>
          </w:tcPr>
          <w:p w14:paraId="56152AD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836" w:type="dxa"/>
          </w:tcPr>
          <w:p w14:paraId="0518FB3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Daniel Trace Development</w:t>
            </w:r>
          </w:p>
        </w:tc>
        <w:tc>
          <w:tcPr>
            <w:tcW w:w="1701" w:type="dxa"/>
          </w:tcPr>
          <w:p w14:paraId="2A6AD5B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$603k and up</w:t>
            </w:r>
          </w:p>
        </w:tc>
        <w:tc>
          <w:tcPr>
            <w:tcW w:w="1701" w:type="dxa"/>
          </w:tcPr>
          <w:p w14:paraId="5F95615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5373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4536" w:type="dxa"/>
          </w:tcPr>
          <w:p w14:paraId="00C3FF41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Several parcels of available</w:t>
            </w:r>
          </w:p>
        </w:tc>
        <w:tc>
          <w:tcPr>
            <w:tcW w:w="3118" w:type="dxa"/>
          </w:tcPr>
          <w:p w14:paraId="7A24206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27EE4C42" w14:textId="77777777" w:rsidTr="006638AA">
        <w:tc>
          <w:tcPr>
            <w:tcW w:w="709" w:type="dxa"/>
          </w:tcPr>
          <w:p w14:paraId="74422F8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36" w:type="dxa"/>
          </w:tcPr>
          <w:p w14:paraId="2A26A56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 Rock</w:t>
            </w:r>
          </w:p>
        </w:tc>
        <w:tc>
          <w:tcPr>
            <w:tcW w:w="1701" w:type="dxa"/>
          </w:tcPr>
          <w:p w14:paraId="27A3A24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$1.25m</w:t>
            </w:r>
          </w:p>
        </w:tc>
        <w:tc>
          <w:tcPr>
            <w:tcW w:w="1701" w:type="dxa"/>
          </w:tcPr>
          <w:p w14:paraId="4B964DE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9149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4536" w:type="dxa"/>
          </w:tcPr>
          <w:p w14:paraId="60382A6D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Relatively flat. Walking distance to Turtle Beach</w:t>
            </w:r>
          </w:p>
        </w:tc>
        <w:tc>
          <w:tcPr>
            <w:tcW w:w="3118" w:type="dxa"/>
          </w:tcPr>
          <w:p w14:paraId="65C093A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502FACD6" w14:textId="77777777" w:rsidTr="006638AA">
        <w:tc>
          <w:tcPr>
            <w:tcW w:w="709" w:type="dxa"/>
          </w:tcPr>
          <w:p w14:paraId="7BF055D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36" w:type="dxa"/>
          </w:tcPr>
          <w:p w14:paraId="4E1A1F7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 Point</w:t>
            </w:r>
          </w:p>
        </w:tc>
        <w:tc>
          <w:tcPr>
            <w:tcW w:w="1701" w:type="dxa"/>
          </w:tcPr>
          <w:p w14:paraId="5B3572D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$5.5m</w:t>
            </w:r>
          </w:p>
        </w:tc>
        <w:tc>
          <w:tcPr>
            <w:tcW w:w="1701" w:type="dxa"/>
          </w:tcPr>
          <w:p w14:paraId="2C8389C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2 lots</w:t>
            </w:r>
          </w:p>
        </w:tc>
        <w:tc>
          <w:tcPr>
            <w:tcW w:w="4536" w:type="dxa"/>
          </w:tcPr>
          <w:p w14:paraId="4D4A8CA9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Land located in the same street as “House of Pancakes”. Perfect for commercial apartments/guest house</w:t>
            </w:r>
          </w:p>
        </w:tc>
        <w:tc>
          <w:tcPr>
            <w:tcW w:w="3118" w:type="dxa"/>
          </w:tcPr>
          <w:p w14:paraId="40030DA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2F519706" w14:textId="77777777" w:rsidTr="006638AA">
        <w:tc>
          <w:tcPr>
            <w:tcW w:w="709" w:type="dxa"/>
          </w:tcPr>
          <w:p w14:paraId="5006808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36" w:type="dxa"/>
          </w:tcPr>
          <w:p w14:paraId="247DC5B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Tobago Plantations</w:t>
            </w:r>
          </w:p>
        </w:tc>
        <w:tc>
          <w:tcPr>
            <w:tcW w:w="1701" w:type="dxa"/>
          </w:tcPr>
          <w:p w14:paraId="08179F7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$2.3m neg</w:t>
            </w:r>
          </w:p>
        </w:tc>
        <w:tc>
          <w:tcPr>
            <w:tcW w:w="1701" w:type="dxa"/>
          </w:tcPr>
          <w:p w14:paraId="0D4CFD0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24,385.6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4536" w:type="dxa"/>
          </w:tcPr>
          <w:p w14:paraId="5D93F837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Leasehold – flat land</w:t>
            </w:r>
          </w:p>
          <w:p w14:paraId="10A64DCB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Almost 5 lots!</w:t>
            </w:r>
          </w:p>
        </w:tc>
        <w:tc>
          <w:tcPr>
            <w:tcW w:w="3118" w:type="dxa"/>
          </w:tcPr>
          <w:p w14:paraId="5703293B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4C5C0AA4" w14:textId="77777777" w:rsidTr="006638AA">
        <w:tc>
          <w:tcPr>
            <w:tcW w:w="709" w:type="dxa"/>
          </w:tcPr>
          <w:p w14:paraId="681B8BC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6" w:type="dxa"/>
          </w:tcPr>
          <w:p w14:paraId="03CF5AB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 Coteaux</w:t>
            </w:r>
          </w:p>
        </w:tc>
        <w:tc>
          <w:tcPr>
            <w:tcW w:w="1701" w:type="dxa"/>
          </w:tcPr>
          <w:p w14:paraId="44D8FCF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$290k – road side frontage </w:t>
            </w:r>
          </w:p>
          <w:p w14:paraId="536E918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D218D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$265k – parcels at the back</w:t>
            </w:r>
          </w:p>
        </w:tc>
        <w:tc>
          <w:tcPr>
            <w:tcW w:w="1701" w:type="dxa"/>
          </w:tcPr>
          <w:p w14:paraId="3E1116A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4 lots remaining</w:t>
            </w:r>
          </w:p>
        </w:tc>
        <w:tc>
          <w:tcPr>
            <w:tcW w:w="4536" w:type="dxa"/>
          </w:tcPr>
          <w:p w14:paraId="309DDC61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Pending final approval</w:t>
            </w:r>
          </w:p>
          <w:p w14:paraId="331C506D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46419C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Cash purchases allowed</w:t>
            </w:r>
          </w:p>
        </w:tc>
        <w:tc>
          <w:tcPr>
            <w:tcW w:w="3118" w:type="dxa"/>
          </w:tcPr>
          <w:p w14:paraId="024FD99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3FC06AA7" w14:textId="77777777" w:rsidTr="006638AA">
        <w:tc>
          <w:tcPr>
            <w:tcW w:w="709" w:type="dxa"/>
          </w:tcPr>
          <w:p w14:paraId="02110EA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6" w:type="dxa"/>
          </w:tcPr>
          <w:p w14:paraId="636CA5D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Delaford</w:t>
            </w:r>
            <w:proofErr w:type="spellEnd"/>
          </w:p>
        </w:tc>
        <w:tc>
          <w:tcPr>
            <w:tcW w:w="1701" w:type="dxa"/>
          </w:tcPr>
          <w:p w14:paraId="5A22FC4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$599k</w:t>
            </w:r>
          </w:p>
        </w:tc>
        <w:tc>
          <w:tcPr>
            <w:tcW w:w="1701" w:type="dxa"/>
          </w:tcPr>
          <w:p w14:paraId="0B35121A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11,061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4536" w:type="dxa"/>
          </w:tcPr>
          <w:p w14:paraId="0E042EEA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262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https://youtu.be/gx9xSpxQmqk?si=X5gLNzFLCCBCjs3e</w:t>
              </w:r>
            </w:hyperlink>
          </w:p>
          <w:p w14:paraId="518874B7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AF262AC" w14:textId="77777777" w:rsidR="00255269" w:rsidRPr="00A26252" w:rsidRDefault="00255269" w:rsidP="002552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269" w:rsidRPr="00A26252" w14:paraId="408D8B44" w14:textId="77777777" w:rsidTr="006638AA">
        <w:tc>
          <w:tcPr>
            <w:tcW w:w="709" w:type="dxa"/>
          </w:tcPr>
          <w:p w14:paraId="53C8606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36" w:type="dxa"/>
          </w:tcPr>
          <w:p w14:paraId="49276A8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6 (next to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Belgroves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Samuel’s Plaza)</w:t>
            </w:r>
          </w:p>
          <w:p w14:paraId="082E4A0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D9F27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C9 (where vegetable stall was)</w:t>
            </w:r>
          </w:p>
          <w:p w14:paraId="2E377A8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C10</w:t>
            </w:r>
          </w:p>
          <w:p w14:paraId="21634E0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C11</w:t>
            </w:r>
          </w:p>
        </w:tc>
        <w:tc>
          <w:tcPr>
            <w:tcW w:w="1701" w:type="dxa"/>
          </w:tcPr>
          <w:p w14:paraId="79B6227C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1,175,000</w:t>
            </w:r>
          </w:p>
          <w:p w14:paraId="5B55E01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839620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22F81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9408C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1,500,000</w:t>
            </w:r>
          </w:p>
          <w:p w14:paraId="1521C19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1,500,000</w:t>
            </w:r>
          </w:p>
          <w:p w14:paraId="4B0D7F8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2,000,000</w:t>
            </w:r>
          </w:p>
        </w:tc>
        <w:tc>
          <w:tcPr>
            <w:tcW w:w="1701" w:type="dxa"/>
          </w:tcPr>
          <w:p w14:paraId="5FE2093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11,013</w:t>
            </w:r>
          </w:p>
          <w:p w14:paraId="7D87DB5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956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FB4D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7D0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13,302</w:t>
            </w:r>
          </w:p>
          <w:p w14:paraId="4C1FAA4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13,243</w:t>
            </w:r>
          </w:p>
          <w:p w14:paraId="75D51D7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22,667</w:t>
            </w:r>
          </w:p>
        </w:tc>
        <w:tc>
          <w:tcPr>
            <w:tcW w:w="4536" w:type="dxa"/>
          </w:tcPr>
          <w:p w14:paraId="0BD95C98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All residential parcels</w:t>
            </w:r>
          </w:p>
          <w:p w14:paraId="2CC1E366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9207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7E571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0428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Sea front Lambeau</w:t>
            </w:r>
          </w:p>
          <w:p w14:paraId="6A0E3FC8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Do   -</w:t>
            </w:r>
          </w:p>
          <w:p w14:paraId="3FB1BFE9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Do   -</w:t>
            </w:r>
          </w:p>
          <w:p w14:paraId="211C28D6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Do   -</w:t>
            </w:r>
          </w:p>
        </w:tc>
        <w:tc>
          <w:tcPr>
            <w:tcW w:w="3118" w:type="dxa"/>
          </w:tcPr>
          <w:p w14:paraId="50574F64" w14:textId="77777777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Little </w:t>
            </w:r>
            <w:proofErr w:type="spellStart"/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Rockly</w:t>
            </w:r>
            <w:proofErr w:type="spellEnd"/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Bay Development – residential approval</w:t>
            </w:r>
          </w:p>
        </w:tc>
      </w:tr>
      <w:tr w:rsidR="00255269" w:rsidRPr="00A26252" w14:paraId="280A2625" w14:textId="77777777" w:rsidTr="006638AA">
        <w:tc>
          <w:tcPr>
            <w:tcW w:w="709" w:type="dxa"/>
          </w:tcPr>
          <w:p w14:paraId="112484A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36" w:type="dxa"/>
          </w:tcPr>
          <w:p w14:paraId="4102939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F3 –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AE4471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F4 –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Carnbee</w:t>
            </w:r>
            <w:proofErr w:type="spellEnd"/>
          </w:p>
        </w:tc>
        <w:tc>
          <w:tcPr>
            <w:tcW w:w="1701" w:type="dxa"/>
          </w:tcPr>
          <w:p w14:paraId="4289262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$4,700,000.</w:t>
            </w:r>
          </w:p>
          <w:p w14:paraId="2288D73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$4,300,000.</w:t>
            </w:r>
          </w:p>
        </w:tc>
        <w:tc>
          <w:tcPr>
            <w:tcW w:w="1701" w:type="dxa"/>
          </w:tcPr>
          <w:p w14:paraId="76B461C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1 acre</w:t>
            </w:r>
          </w:p>
          <w:p w14:paraId="01179CC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1 acre</w:t>
            </w:r>
          </w:p>
        </w:tc>
        <w:tc>
          <w:tcPr>
            <w:tcW w:w="4536" w:type="dxa"/>
          </w:tcPr>
          <w:p w14:paraId="01E672D0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Gas Station heading to Republic Bank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Auchenskeoch</w:t>
            </w:r>
            <w:proofErr w:type="spellEnd"/>
          </w:p>
        </w:tc>
        <w:tc>
          <w:tcPr>
            <w:tcW w:w="3118" w:type="dxa"/>
          </w:tcPr>
          <w:p w14:paraId="00CF33FD" w14:textId="77777777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Approved for commercial use</w:t>
            </w:r>
          </w:p>
        </w:tc>
      </w:tr>
      <w:tr w:rsidR="00255269" w:rsidRPr="00A26252" w14:paraId="53B49167" w14:textId="77777777" w:rsidTr="006638AA">
        <w:tc>
          <w:tcPr>
            <w:tcW w:w="709" w:type="dxa"/>
          </w:tcPr>
          <w:p w14:paraId="2866319B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36" w:type="dxa"/>
          </w:tcPr>
          <w:p w14:paraId="7389C63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  <w:p w14:paraId="0785DEF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B3 </w:t>
            </w:r>
          </w:p>
          <w:p w14:paraId="35C7AE2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B4 </w:t>
            </w:r>
          </w:p>
        </w:tc>
        <w:tc>
          <w:tcPr>
            <w:tcW w:w="1701" w:type="dxa"/>
          </w:tcPr>
          <w:p w14:paraId="4870004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$15,000,000</w:t>
            </w:r>
          </w:p>
          <w:p w14:paraId="0BC6966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$15,000,000</w:t>
            </w:r>
          </w:p>
          <w:p w14:paraId="5C84D09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$16,000,000</w:t>
            </w:r>
          </w:p>
        </w:tc>
        <w:tc>
          <w:tcPr>
            <w:tcW w:w="1701" w:type="dxa"/>
          </w:tcPr>
          <w:p w14:paraId="6E44507B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 acres</w:t>
            </w:r>
          </w:p>
          <w:p w14:paraId="4DD06E0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 acres</w:t>
            </w:r>
          </w:p>
          <w:p w14:paraId="5019D96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2.39 acres</w:t>
            </w:r>
          </w:p>
        </w:tc>
        <w:tc>
          <w:tcPr>
            <w:tcW w:w="4536" w:type="dxa"/>
          </w:tcPr>
          <w:p w14:paraId="0AB57273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After Republic Bank,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Auchenskeoch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heading towards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F46431" w14:textId="77777777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Lots have Planning permission </w:t>
            </w:r>
            <w:proofErr w:type="spellStart"/>
            <w:proofErr w:type="gramStart"/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for:Corporate</w:t>
            </w:r>
            <w:proofErr w:type="spellEnd"/>
            <w:proofErr w:type="gramEnd"/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| Commercial |Professional use.</w:t>
            </w:r>
          </w:p>
        </w:tc>
      </w:tr>
      <w:tr w:rsidR="00255269" w:rsidRPr="00A26252" w14:paraId="0B99CCCA" w14:textId="77777777" w:rsidTr="006638AA">
        <w:tc>
          <w:tcPr>
            <w:tcW w:w="709" w:type="dxa"/>
          </w:tcPr>
          <w:p w14:paraId="513B01F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36" w:type="dxa"/>
          </w:tcPr>
          <w:p w14:paraId="5FC67F7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Trestrail Avenue, Swamp Road, Mason Hall</w:t>
            </w:r>
          </w:p>
        </w:tc>
        <w:tc>
          <w:tcPr>
            <w:tcW w:w="1701" w:type="dxa"/>
          </w:tcPr>
          <w:p w14:paraId="5D1527A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$599,000. neg</w:t>
            </w:r>
          </w:p>
        </w:tc>
        <w:tc>
          <w:tcPr>
            <w:tcW w:w="1701" w:type="dxa"/>
          </w:tcPr>
          <w:p w14:paraId="0F9E7A86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14,391 sq ft</w:t>
            </w:r>
          </w:p>
        </w:tc>
        <w:tc>
          <w:tcPr>
            <w:tcW w:w="4536" w:type="dxa"/>
          </w:tcPr>
          <w:p w14:paraId="4DCF2625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Slightly sloping, serene location</w:t>
            </w:r>
          </w:p>
        </w:tc>
        <w:tc>
          <w:tcPr>
            <w:tcW w:w="3118" w:type="dxa"/>
          </w:tcPr>
          <w:p w14:paraId="1EF72D83" w14:textId="77777777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Almost 3 lots</w:t>
            </w:r>
          </w:p>
        </w:tc>
      </w:tr>
      <w:tr w:rsidR="00255269" w:rsidRPr="00A26252" w14:paraId="32DDA646" w14:textId="77777777" w:rsidTr="006638AA">
        <w:tc>
          <w:tcPr>
            <w:tcW w:w="709" w:type="dxa"/>
          </w:tcPr>
          <w:p w14:paraId="26521ED3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36" w:type="dxa"/>
          </w:tcPr>
          <w:p w14:paraId="37755C6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parcels of flat land, Swamp Road, Development</w:t>
            </w:r>
          </w:p>
        </w:tc>
        <w:tc>
          <w:tcPr>
            <w:tcW w:w="1701" w:type="dxa"/>
          </w:tcPr>
          <w:p w14:paraId="2C665D11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$375k and up</w:t>
            </w:r>
          </w:p>
        </w:tc>
        <w:tc>
          <w:tcPr>
            <w:tcW w:w="1701" w:type="dxa"/>
          </w:tcPr>
          <w:p w14:paraId="6E0D2EDD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lot and up</w:t>
            </w:r>
          </w:p>
        </w:tc>
        <w:tc>
          <w:tcPr>
            <w:tcW w:w="4536" w:type="dxa"/>
          </w:tcPr>
          <w:p w14:paraId="0ACBBE63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53973C" w14:textId="77777777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255269" w:rsidRPr="00A26252" w14:paraId="204D94BC" w14:textId="77777777" w:rsidTr="006638AA">
        <w:tc>
          <w:tcPr>
            <w:tcW w:w="709" w:type="dxa"/>
          </w:tcPr>
          <w:p w14:paraId="7C409E3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36" w:type="dxa"/>
          </w:tcPr>
          <w:p w14:paraId="5602E5E5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 acres Belmont Road</w:t>
            </w:r>
          </w:p>
        </w:tc>
        <w:tc>
          <w:tcPr>
            <w:tcW w:w="1701" w:type="dxa"/>
          </w:tcPr>
          <w:p w14:paraId="483A5F5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$3m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REDUCED!!! </w:t>
            </w:r>
          </w:p>
          <w:p w14:paraId="0267EAE4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$2.6m neg</w:t>
            </w:r>
          </w:p>
        </w:tc>
        <w:tc>
          <w:tcPr>
            <w:tcW w:w="1701" w:type="dxa"/>
          </w:tcPr>
          <w:p w14:paraId="67AAEA58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1.518 acres =</w:t>
            </w:r>
          </w:p>
          <w:p w14:paraId="22ED10AF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66,124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4536" w:type="dxa"/>
          </w:tcPr>
          <w:p w14:paraId="7BA5C477" w14:textId="4BE68785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Mason Hall/</w:t>
            </w:r>
            <w:r w:rsidR="00804A0E" w:rsidRPr="00A26252">
              <w:rPr>
                <w:rFonts w:ascii="Times New Roman" w:hAnsi="Times New Roman" w:cs="Times New Roman"/>
                <w:sz w:val="24"/>
                <w:szCs w:val="24"/>
              </w:rPr>
              <w:t>Hope Farm Road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F0098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Sea View</w:t>
            </w:r>
          </w:p>
          <w:p w14:paraId="3A768855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Flat freehold land</w:t>
            </w:r>
          </w:p>
        </w:tc>
        <w:tc>
          <w:tcPr>
            <w:tcW w:w="3118" w:type="dxa"/>
          </w:tcPr>
          <w:p w14:paraId="7058F8CC" w14:textId="2C6A27B6" w:rsidR="00255269" w:rsidRPr="00A26252" w:rsidRDefault="00804A0E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Contact Lincoln – 705- COCO (2626)</w:t>
            </w:r>
          </w:p>
        </w:tc>
      </w:tr>
      <w:tr w:rsidR="00255269" w:rsidRPr="00A26252" w14:paraId="0EF947B4" w14:textId="77777777" w:rsidTr="006638AA">
        <w:tc>
          <w:tcPr>
            <w:tcW w:w="709" w:type="dxa"/>
          </w:tcPr>
          <w:p w14:paraId="5B4FB60E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836" w:type="dxa"/>
          </w:tcPr>
          <w:p w14:paraId="1C08150C" w14:textId="77777777" w:rsidR="00A00CB4" w:rsidRPr="00A26252" w:rsidRDefault="00A00CB4" w:rsidP="00A0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Top Hill Mason Hall.</w:t>
            </w:r>
          </w:p>
          <w:p w14:paraId="7D1C3EA7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9C8FF1" w14:textId="77777777" w:rsidR="00255269" w:rsidRPr="00A26252" w:rsidRDefault="00A00CB4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-$975k neg</w:t>
            </w:r>
          </w:p>
        </w:tc>
        <w:tc>
          <w:tcPr>
            <w:tcW w:w="1701" w:type="dxa"/>
          </w:tcPr>
          <w:p w14:paraId="744AF361" w14:textId="77777777" w:rsidR="00255269" w:rsidRPr="00A26252" w:rsidRDefault="00A00CB4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23,573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 land</w:t>
            </w:r>
          </w:p>
        </w:tc>
        <w:tc>
          <w:tcPr>
            <w:tcW w:w="4536" w:type="dxa"/>
          </w:tcPr>
          <w:p w14:paraId="7A67C07A" w14:textId="77777777" w:rsidR="00255269" w:rsidRPr="00A26252" w:rsidRDefault="00255269" w:rsidP="0025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00C6A" w14:textId="46BC8571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255269" w:rsidRPr="00A26252" w14:paraId="3708A1D8" w14:textId="77777777" w:rsidTr="006638AA">
        <w:tc>
          <w:tcPr>
            <w:tcW w:w="709" w:type="dxa"/>
          </w:tcPr>
          <w:p w14:paraId="0C408E59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836" w:type="dxa"/>
          </w:tcPr>
          <w:p w14:paraId="23A1AA86" w14:textId="77777777" w:rsidR="00A26252" w:rsidRPr="00A26252" w:rsidRDefault="00A26252" w:rsidP="00A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Riseland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17A762" w14:textId="77777777" w:rsidR="00255269" w:rsidRPr="00A26252" w:rsidRDefault="00255269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27CFFC5" w14:textId="77777777" w:rsidR="00255269" w:rsidRPr="00A26252" w:rsidRDefault="00A26252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$719k neg.</w:t>
            </w:r>
          </w:p>
        </w:tc>
        <w:tc>
          <w:tcPr>
            <w:tcW w:w="1701" w:type="dxa"/>
          </w:tcPr>
          <w:p w14:paraId="106CDFA4" w14:textId="77777777" w:rsidR="00255269" w:rsidRPr="00A26252" w:rsidRDefault="00A26252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7502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4536" w:type="dxa"/>
          </w:tcPr>
          <w:p w14:paraId="3BCC5D77" w14:textId="77777777" w:rsidR="00255269" w:rsidRPr="00A26252" w:rsidRDefault="00255269" w:rsidP="002552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2A6244" w14:textId="77777777" w:rsidR="00255269" w:rsidRPr="00A26252" w:rsidRDefault="00255269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DB769A" w:rsidRPr="00A26252" w14:paraId="5F0B5F39" w14:textId="77777777" w:rsidTr="006638AA">
        <w:tc>
          <w:tcPr>
            <w:tcW w:w="709" w:type="dxa"/>
          </w:tcPr>
          <w:p w14:paraId="2787725E" w14:textId="099E002F" w:rsidR="00DB769A" w:rsidRPr="00A26252" w:rsidRDefault="00DB769A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6" w:type="dxa"/>
          </w:tcPr>
          <w:p w14:paraId="123B4D2E" w14:textId="4184ACDC" w:rsidR="00DB769A" w:rsidRPr="00A26252" w:rsidRDefault="00DB769A" w:rsidP="00A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Providence, Les Coteaux </w:t>
            </w:r>
          </w:p>
        </w:tc>
        <w:tc>
          <w:tcPr>
            <w:tcW w:w="1701" w:type="dxa"/>
          </w:tcPr>
          <w:p w14:paraId="080C86B3" w14:textId="374C048D" w:rsidR="00DB769A" w:rsidRPr="00A26252" w:rsidRDefault="00DB769A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$1.5m </w:t>
            </w:r>
          </w:p>
        </w:tc>
        <w:tc>
          <w:tcPr>
            <w:tcW w:w="1701" w:type="dxa"/>
          </w:tcPr>
          <w:p w14:paraId="63984237" w14:textId="78C87919" w:rsidR="00DB769A" w:rsidRPr="00A26252" w:rsidRDefault="00DB769A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30,000 sq. ft </w:t>
            </w:r>
          </w:p>
        </w:tc>
        <w:tc>
          <w:tcPr>
            <w:tcW w:w="4536" w:type="dxa"/>
          </w:tcPr>
          <w:p w14:paraId="633112DE" w14:textId="5B396CF6" w:rsidR="00DB769A" w:rsidRPr="00DB769A" w:rsidRDefault="00DB769A" w:rsidP="00DB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hold land, T&amp;C approved, electricity </w:t>
            </w:r>
          </w:p>
        </w:tc>
        <w:tc>
          <w:tcPr>
            <w:tcW w:w="3118" w:type="dxa"/>
          </w:tcPr>
          <w:p w14:paraId="6CADB526" w14:textId="2ACD395F" w:rsidR="00DB769A" w:rsidRPr="00A26252" w:rsidRDefault="00DB769A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6 lots </w:t>
            </w:r>
            <w:r w:rsidR="009660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available $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250k per lot </w:t>
            </w:r>
          </w:p>
        </w:tc>
      </w:tr>
      <w:tr w:rsidR="00DB769A" w:rsidRPr="00A26252" w14:paraId="023A98C3" w14:textId="77777777" w:rsidTr="006638AA">
        <w:tc>
          <w:tcPr>
            <w:tcW w:w="709" w:type="dxa"/>
          </w:tcPr>
          <w:p w14:paraId="711DCBFE" w14:textId="1B7E35A6" w:rsidR="00DB769A" w:rsidRDefault="00DB769A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36" w:type="dxa"/>
          </w:tcPr>
          <w:p w14:paraId="1F27C5D0" w14:textId="2EE61367" w:rsidR="00DB769A" w:rsidRDefault="00DB769A" w:rsidP="00A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Rockly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Vale Scarborough </w:t>
            </w:r>
          </w:p>
        </w:tc>
        <w:tc>
          <w:tcPr>
            <w:tcW w:w="1701" w:type="dxa"/>
          </w:tcPr>
          <w:p w14:paraId="53DC7DD3" w14:textId="4446313B" w:rsidR="00DB769A" w:rsidRDefault="00DB769A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$500k </w:t>
            </w:r>
          </w:p>
        </w:tc>
        <w:tc>
          <w:tcPr>
            <w:tcW w:w="1701" w:type="dxa"/>
          </w:tcPr>
          <w:p w14:paraId="4CD3E982" w14:textId="57759F2B" w:rsidR="00DB769A" w:rsidRDefault="00DB769A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5991 sq. ft </w:t>
            </w:r>
          </w:p>
        </w:tc>
        <w:tc>
          <w:tcPr>
            <w:tcW w:w="4536" w:type="dxa"/>
          </w:tcPr>
          <w:p w14:paraId="78B2029B" w14:textId="60C1B556" w:rsidR="00DB769A" w:rsidRDefault="00DB769A" w:rsidP="00DB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hold, T&amp;C approved, slight slope</w:t>
            </w:r>
          </w:p>
        </w:tc>
        <w:tc>
          <w:tcPr>
            <w:tcW w:w="3118" w:type="dxa"/>
          </w:tcPr>
          <w:p w14:paraId="601AE11A" w14:textId="77777777" w:rsidR="00DB769A" w:rsidRDefault="00DB769A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DB769A" w:rsidRPr="00A26252" w14:paraId="5B3BBE6B" w14:textId="77777777" w:rsidTr="006638AA">
        <w:tc>
          <w:tcPr>
            <w:tcW w:w="709" w:type="dxa"/>
          </w:tcPr>
          <w:p w14:paraId="5E5A9EA7" w14:textId="3DB3BC0A" w:rsidR="00DB769A" w:rsidRDefault="00DB769A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836" w:type="dxa"/>
          </w:tcPr>
          <w:p w14:paraId="55854648" w14:textId="7F001487" w:rsidR="00DB769A" w:rsidRDefault="00921D8C" w:rsidP="00A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 Trace,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Carnbee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4E61B49" w14:textId="7C0E94F7" w:rsidR="00DB769A" w:rsidRDefault="00921D8C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$644k</w:t>
            </w:r>
          </w:p>
        </w:tc>
        <w:tc>
          <w:tcPr>
            <w:tcW w:w="1701" w:type="dxa"/>
          </w:tcPr>
          <w:p w14:paraId="3AB1A546" w14:textId="278AC8B3" w:rsidR="00DB769A" w:rsidRDefault="00921D8C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5373 sq. ft </w:t>
            </w:r>
          </w:p>
        </w:tc>
        <w:tc>
          <w:tcPr>
            <w:tcW w:w="4536" w:type="dxa"/>
          </w:tcPr>
          <w:p w14:paraId="4C1E3BAE" w14:textId="55904CB3" w:rsidR="00DB769A" w:rsidRDefault="00921D8C" w:rsidP="00DB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hold land, electricity, T&amp;C approved </w:t>
            </w:r>
          </w:p>
        </w:tc>
        <w:tc>
          <w:tcPr>
            <w:tcW w:w="3118" w:type="dxa"/>
          </w:tcPr>
          <w:p w14:paraId="3EE46677" w14:textId="77777777" w:rsidR="00DB769A" w:rsidRDefault="00DB769A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A10851" w:rsidRPr="00A26252" w14:paraId="433C85F6" w14:textId="77777777" w:rsidTr="006638AA">
        <w:tc>
          <w:tcPr>
            <w:tcW w:w="709" w:type="dxa"/>
          </w:tcPr>
          <w:p w14:paraId="5F417C4E" w14:textId="27C36EA1" w:rsidR="00A10851" w:rsidRDefault="00A10851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836" w:type="dxa"/>
          </w:tcPr>
          <w:p w14:paraId="6E4A9BDE" w14:textId="6D8A27EE" w:rsidR="00A10851" w:rsidRDefault="00A10851" w:rsidP="00A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Mason Hall, Les Coteaux Connector Road </w:t>
            </w:r>
          </w:p>
        </w:tc>
        <w:tc>
          <w:tcPr>
            <w:tcW w:w="1701" w:type="dxa"/>
          </w:tcPr>
          <w:p w14:paraId="3F4A8431" w14:textId="68C176D0" w:rsidR="00A10851" w:rsidRDefault="00A10851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$725k</w:t>
            </w:r>
          </w:p>
        </w:tc>
        <w:tc>
          <w:tcPr>
            <w:tcW w:w="1701" w:type="dxa"/>
          </w:tcPr>
          <w:p w14:paraId="28BE1F0C" w14:textId="6C23FB85" w:rsidR="00A10851" w:rsidRDefault="00A10851" w:rsidP="002552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23,573 sq. ft </w:t>
            </w:r>
          </w:p>
        </w:tc>
        <w:tc>
          <w:tcPr>
            <w:tcW w:w="4536" w:type="dxa"/>
          </w:tcPr>
          <w:p w14:paraId="20B9E1A2" w14:textId="6FA42CA5" w:rsidR="00A10851" w:rsidRDefault="00A10851" w:rsidP="00DB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Hold, T&amp;C approved, slopping, ravine passes through. </w:t>
            </w:r>
          </w:p>
        </w:tc>
        <w:tc>
          <w:tcPr>
            <w:tcW w:w="3118" w:type="dxa"/>
          </w:tcPr>
          <w:p w14:paraId="1611C844" w14:textId="3956445D" w:rsidR="00A10851" w:rsidRDefault="00A10851" w:rsidP="0025526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Contact Lincoln 705- COCO (2626)</w:t>
            </w:r>
          </w:p>
        </w:tc>
      </w:tr>
    </w:tbl>
    <w:p w14:paraId="0EE59E5E" w14:textId="77777777" w:rsidR="00992B0F" w:rsidRDefault="00992B0F" w:rsidP="007446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58AF2B" w14:textId="77777777" w:rsidR="000002BF" w:rsidRDefault="000002BF" w:rsidP="007446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00CD7A0" w14:textId="77777777" w:rsidR="000002BF" w:rsidRDefault="000002BF" w:rsidP="007446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EAB54EB" w14:textId="77777777" w:rsidR="000002BF" w:rsidRPr="00A26252" w:rsidRDefault="000002BF" w:rsidP="007446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9F94847" w14:textId="77777777" w:rsidR="007446C0" w:rsidRPr="000002BF" w:rsidRDefault="007446C0" w:rsidP="007446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002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TOBAGO APARTMENTS </w:t>
      </w:r>
    </w:p>
    <w:p w14:paraId="0B569441" w14:textId="77777777" w:rsidR="007446C0" w:rsidRPr="000002BF" w:rsidRDefault="00762FB1" w:rsidP="007446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002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Long Term </w:t>
      </w:r>
      <w:r w:rsidR="007446C0" w:rsidRPr="000002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For rent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1559"/>
        <w:gridCol w:w="4820"/>
        <w:gridCol w:w="3118"/>
      </w:tblGrid>
      <w:tr w:rsidR="007446C0" w:rsidRPr="00A26252" w14:paraId="0067E7D8" w14:textId="77777777" w:rsidTr="00EA7556">
        <w:tc>
          <w:tcPr>
            <w:tcW w:w="709" w:type="dxa"/>
            <w:shd w:val="clear" w:color="auto" w:fill="9CC2E5" w:themeFill="accent1" w:themeFillTint="99"/>
          </w:tcPr>
          <w:p w14:paraId="13822788" w14:textId="77777777" w:rsidR="007446C0" w:rsidRPr="00A26252" w:rsidRDefault="007446C0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836" w:type="dxa"/>
            <w:shd w:val="clear" w:color="auto" w:fill="9CC2E5" w:themeFill="accent1" w:themeFillTint="99"/>
          </w:tcPr>
          <w:p w14:paraId="03333C70" w14:textId="77777777" w:rsidR="007446C0" w:rsidRPr="00A26252" w:rsidRDefault="007446C0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FA258B9" w14:textId="77777777" w:rsidR="007446C0" w:rsidRPr="00A26252" w:rsidRDefault="007446C0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2328859" w14:textId="77777777" w:rsidR="007446C0" w:rsidRPr="00A26252" w:rsidRDefault="007446C0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Utilities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17A5B8B1" w14:textId="77777777" w:rsidR="007446C0" w:rsidRPr="00A26252" w:rsidRDefault="007446C0" w:rsidP="007446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14:paraId="4BAB299A" w14:textId="77777777" w:rsidR="007446C0" w:rsidRPr="00A26252" w:rsidRDefault="007446C0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REMARKS/COMMENTS</w:t>
            </w:r>
          </w:p>
        </w:tc>
      </w:tr>
      <w:tr w:rsidR="003A7883" w:rsidRPr="00A26252" w14:paraId="5ED6D548" w14:textId="77777777" w:rsidTr="00EA7556">
        <w:tc>
          <w:tcPr>
            <w:tcW w:w="709" w:type="dxa"/>
          </w:tcPr>
          <w:p w14:paraId="2D35F65A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14:paraId="0A38ACF9" w14:textId="77777777" w:rsidR="003A7883" w:rsidRPr="00A26252" w:rsidRDefault="00D04669" w:rsidP="003A7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Lowlan</w:t>
            </w:r>
            <w:r w:rsidR="00F07D7F"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</w:t>
            </w: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</w:t>
            </w:r>
          </w:p>
        </w:tc>
        <w:tc>
          <w:tcPr>
            <w:tcW w:w="1559" w:type="dxa"/>
          </w:tcPr>
          <w:p w14:paraId="3B5078E4" w14:textId="77777777" w:rsidR="003A7883" w:rsidRPr="00A26252" w:rsidRDefault="00D04669" w:rsidP="003A78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$3,500-$4,500</w:t>
            </w:r>
          </w:p>
        </w:tc>
        <w:tc>
          <w:tcPr>
            <w:tcW w:w="1559" w:type="dxa"/>
          </w:tcPr>
          <w:p w14:paraId="193A91A8" w14:textId="77777777" w:rsidR="003A7883" w:rsidRPr="00A26252" w:rsidRDefault="003A7883" w:rsidP="003A78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6F290CD" w14:textId="1E979CF6" w:rsidR="003A7883" w:rsidRPr="00A26252" w:rsidRDefault="00D72E9F" w:rsidP="003A7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1- &amp; 2-bedroom</w:t>
            </w:r>
            <w:r w:rsidR="00D04669"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apartments</w:t>
            </w:r>
          </w:p>
        </w:tc>
        <w:tc>
          <w:tcPr>
            <w:tcW w:w="3118" w:type="dxa"/>
          </w:tcPr>
          <w:p w14:paraId="52AA0035" w14:textId="77777777" w:rsidR="003A7883" w:rsidRPr="00A26252" w:rsidRDefault="00D04669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Pool, electronic gate, parking, furnished</w:t>
            </w:r>
          </w:p>
        </w:tc>
      </w:tr>
      <w:tr w:rsidR="003A7883" w:rsidRPr="00A26252" w14:paraId="54D79C1E" w14:textId="77777777" w:rsidTr="00EA7556">
        <w:tc>
          <w:tcPr>
            <w:tcW w:w="709" w:type="dxa"/>
          </w:tcPr>
          <w:p w14:paraId="72C117CD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836" w:type="dxa"/>
          </w:tcPr>
          <w:p w14:paraId="74BAFBD8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 Romeo (Casa Josepha,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Lowlands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1 bed 1 bath</w:t>
            </w:r>
          </w:p>
          <w:p w14:paraId="445C8EB8" w14:textId="77777777" w:rsidR="003A7883" w:rsidRPr="00A26252" w:rsidRDefault="003A7883" w:rsidP="003A788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 apartment</w:t>
            </w:r>
          </w:p>
        </w:tc>
        <w:tc>
          <w:tcPr>
            <w:tcW w:w="1559" w:type="dxa"/>
          </w:tcPr>
          <w:p w14:paraId="2DDC0F6C" w14:textId="77777777" w:rsidR="003A7883" w:rsidRPr="00A26252" w:rsidRDefault="00EA7556" w:rsidP="00EA75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$7</w:t>
            </w:r>
            <w:r w:rsidR="003A7883" w:rsidRPr="00A262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  <w:r w:rsidR="003A7883" w:rsidRPr="00A262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00</w:t>
            </w:r>
          </w:p>
        </w:tc>
        <w:tc>
          <w:tcPr>
            <w:tcW w:w="1559" w:type="dxa"/>
          </w:tcPr>
          <w:p w14:paraId="6E486F42" w14:textId="77777777" w:rsidR="003A7883" w:rsidRPr="00A26252" w:rsidRDefault="00C45758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Water and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</w:p>
        </w:tc>
        <w:tc>
          <w:tcPr>
            <w:tcW w:w="4820" w:type="dxa"/>
          </w:tcPr>
          <w:p w14:paraId="6BE12CB0" w14:textId="77777777" w:rsidR="003A7883" w:rsidRPr="00A26252" w:rsidRDefault="003A7883" w:rsidP="003A7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Casa Josepha is a well-designed architectural masterpiece! It houses 2 high end spaces which will be available for long term rental as follows:</w:t>
            </w:r>
          </w:p>
          <w:p w14:paraId="387C4390" w14:textId="77777777" w:rsidR="003A7883" w:rsidRPr="00A26252" w:rsidRDefault="003A7883" w:rsidP="003A7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1238CD3F" w14:textId="77777777" w:rsidR="003A7883" w:rsidRPr="00A26252" w:rsidRDefault="003A7883" w:rsidP="00730E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826ACE0" w14:textId="77777777" w:rsidR="00730E81" w:rsidRPr="00A26252" w:rsidRDefault="00730E81" w:rsidP="00730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TT"/>
              </w:rPr>
              <w:t>Property features:</w:t>
            </w:r>
          </w:p>
          <w:p w14:paraId="6EC2CFAF" w14:textId="77777777" w:rsidR="00730E81" w:rsidRPr="00A26252" w:rsidRDefault="00730E81" w:rsidP="00730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- fully airconditioned</w:t>
            </w:r>
          </w:p>
          <w:p w14:paraId="42A66343" w14:textId="77777777" w:rsidR="00730E81" w:rsidRPr="00A26252" w:rsidRDefault="00730E81" w:rsidP="00730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- tasteful furnishings</w:t>
            </w:r>
          </w:p>
          <w:p w14:paraId="043AD065" w14:textId="77777777" w:rsidR="00730E81" w:rsidRPr="00A26252" w:rsidRDefault="00730E81" w:rsidP="00730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- high-end fixtures</w:t>
            </w:r>
          </w:p>
          <w:p w14:paraId="5F595801" w14:textId="77777777" w:rsidR="00730E81" w:rsidRPr="00A26252" w:rsidRDefault="00730E81" w:rsidP="00730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019209BD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children under 1</w:t>
            </w:r>
            <w:r w:rsidR="00EA7556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A8C564D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883" w:rsidRPr="00A26252" w14:paraId="1C75E982" w14:textId="77777777" w:rsidTr="00EA7556">
        <w:tc>
          <w:tcPr>
            <w:tcW w:w="709" w:type="dxa"/>
          </w:tcPr>
          <w:p w14:paraId="6E8D0F86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836" w:type="dxa"/>
          </w:tcPr>
          <w:p w14:paraId="349985B6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Vida Roma (Casa Josepha,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Lowlands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2 bed 1 bath</w:t>
            </w:r>
          </w:p>
          <w:p w14:paraId="00AB5EAE" w14:textId="77777777" w:rsidR="003A7883" w:rsidRPr="00A26252" w:rsidRDefault="003A7883" w:rsidP="003A788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upstairs apartment</w:t>
            </w:r>
          </w:p>
        </w:tc>
        <w:tc>
          <w:tcPr>
            <w:tcW w:w="1559" w:type="dxa"/>
          </w:tcPr>
          <w:p w14:paraId="495BD83B" w14:textId="77777777" w:rsidR="003A7883" w:rsidRPr="00A26252" w:rsidRDefault="00C45758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$8</w:t>
            </w:r>
            <w:r w:rsidR="003A7883" w:rsidRPr="00A262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,000</w:t>
            </w:r>
          </w:p>
        </w:tc>
        <w:tc>
          <w:tcPr>
            <w:tcW w:w="1559" w:type="dxa"/>
          </w:tcPr>
          <w:p w14:paraId="638330EA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-do-</w:t>
            </w:r>
          </w:p>
        </w:tc>
        <w:tc>
          <w:tcPr>
            <w:tcW w:w="4820" w:type="dxa"/>
          </w:tcPr>
          <w:p w14:paraId="3AF87260" w14:textId="77777777" w:rsidR="003A7883" w:rsidRPr="00A26252" w:rsidRDefault="003A7883" w:rsidP="003A7883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8489FE5" w14:textId="77777777" w:rsidR="003A7883" w:rsidRPr="00A26252" w:rsidRDefault="00C45758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children under 12</w:t>
            </w:r>
          </w:p>
          <w:p w14:paraId="452AF7EC" w14:textId="77777777" w:rsidR="003A7883" w:rsidRPr="00A26252" w:rsidRDefault="003A7883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758" w:rsidRPr="00A26252" w14:paraId="72DC04F8" w14:textId="77777777" w:rsidTr="00EA7556">
        <w:tc>
          <w:tcPr>
            <w:tcW w:w="709" w:type="dxa"/>
          </w:tcPr>
          <w:p w14:paraId="728BF2B8" w14:textId="77777777" w:rsidR="00C45758" w:rsidRPr="00A26252" w:rsidRDefault="00C45758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836" w:type="dxa"/>
          </w:tcPr>
          <w:p w14:paraId="7DEB7C85" w14:textId="77777777" w:rsidR="00C45758" w:rsidRPr="00A26252" w:rsidRDefault="00C45758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 Castillo – 2 beds 2.5 baths</w:t>
            </w:r>
          </w:p>
        </w:tc>
        <w:tc>
          <w:tcPr>
            <w:tcW w:w="1559" w:type="dxa"/>
          </w:tcPr>
          <w:p w14:paraId="4E14E7F0" w14:textId="77777777" w:rsidR="00C45758" w:rsidRPr="00A26252" w:rsidRDefault="00C45758" w:rsidP="008C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8C6A82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11K</w:t>
            </w:r>
          </w:p>
        </w:tc>
        <w:tc>
          <w:tcPr>
            <w:tcW w:w="1559" w:type="dxa"/>
          </w:tcPr>
          <w:p w14:paraId="1312B224" w14:textId="77777777" w:rsidR="00C45758" w:rsidRPr="00A26252" w:rsidRDefault="00C45758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-do-</w:t>
            </w:r>
          </w:p>
        </w:tc>
        <w:tc>
          <w:tcPr>
            <w:tcW w:w="4820" w:type="dxa"/>
          </w:tcPr>
          <w:p w14:paraId="4F48BB49" w14:textId="77777777" w:rsidR="00C45758" w:rsidRPr="00A26252" w:rsidRDefault="00C45758" w:rsidP="00730E8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445BFCE" w14:textId="77777777" w:rsidR="00C45758" w:rsidRPr="00A26252" w:rsidRDefault="00C45758" w:rsidP="003A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D7F" w:rsidRPr="00A26252" w14:paraId="5C834452" w14:textId="77777777" w:rsidTr="00EA7556">
        <w:tc>
          <w:tcPr>
            <w:tcW w:w="709" w:type="dxa"/>
          </w:tcPr>
          <w:p w14:paraId="7DB794B4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</w:tcPr>
          <w:p w14:paraId="06D0ABEA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bedroom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Mason Hall</w:t>
            </w:r>
          </w:p>
        </w:tc>
        <w:tc>
          <w:tcPr>
            <w:tcW w:w="1559" w:type="dxa"/>
          </w:tcPr>
          <w:p w14:paraId="0E5FE07D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$2,600 </w:t>
            </w:r>
            <w:r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or</w:t>
            </w:r>
          </w:p>
          <w:p w14:paraId="0F33E2E5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94299B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30D04E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only</w:t>
            </w:r>
          </w:p>
          <w:p w14:paraId="3582442C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7E2A8B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4032F92D" w14:textId="77777777" w:rsidR="00F07D7F" w:rsidRPr="00A26252" w:rsidRDefault="00F07D7F" w:rsidP="00F07D7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airconditioned bedroom and semi furnished</w:t>
            </w:r>
          </w:p>
          <w:p w14:paraId="7E8E15A6" w14:textId="77777777" w:rsidR="00F07D7F" w:rsidRPr="00A26252" w:rsidRDefault="00F07D7F" w:rsidP="00F07D7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road</w:t>
            </w:r>
          </w:p>
          <w:p w14:paraId="2BE18D7F" w14:textId="77777777" w:rsidR="00F07D7F" w:rsidRPr="00A26252" w:rsidRDefault="00F07D7F" w:rsidP="00F07D7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for 1 vehicle</w:t>
            </w:r>
          </w:p>
        </w:tc>
        <w:tc>
          <w:tcPr>
            <w:tcW w:w="3118" w:type="dxa"/>
          </w:tcPr>
          <w:p w14:paraId="06FE154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King sized bed,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40”smart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tv, air fryer, ample storage – 2 dressers, 2 wardrobes</w:t>
            </w:r>
          </w:p>
        </w:tc>
      </w:tr>
      <w:tr w:rsidR="00F07D7F" w:rsidRPr="00A26252" w14:paraId="729E8901" w14:textId="77777777" w:rsidTr="00EA7556">
        <w:tc>
          <w:tcPr>
            <w:tcW w:w="709" w:type="dxa"/>
          </w:tcPr>
          <w:p w14:paraId="32E0DD7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</w:tcPr>
          <w:p w14:paraId="779D4312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Arnos Vale (close to Top </w:t>
            </w:r>
            <w:proofErr w:type="spellStart"/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O’Tobago</w:t>
            </w:r>
            <w:proofErr w:type="spellEnd"/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)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–brand new rental unit</w:t>
            </w:r>
          </w:p>
        </w:tc>
        <w:tc>
          <w:tcPr>
            <w:tcW w:w="1559" w:type="dxa"/>
          </w:tcPr>
          <w:p w14:paraId="6722FAC1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$12,500</w:t>
            </w:r>
          </w:p>
          <w:p w14:paraId="43FAA9A3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4A9ECC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BA9DA7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93EC33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Upstairs</w:t>
            </w:r>
          </w:p>
          <w:p w14:paraId="67D42AFA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819C23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4FCEAB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34B85BCD" w14:textId="77777777" w:rsidR="00F07D7F" w:rsidRPr="00A26252" w:rsidRDefault="00F07D7F" w:rsidP="00F07D7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Upstairs – 3 beds all ensuite plus powder room</w:t>
            </w:r>
          </w:p>
          <w:p w14:paraId="1FA68DAF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962D9E" w14:textId="782910C5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Fully </w:t>
            </w:r>
            <w:r w:rsidR="00714295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furnished,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4295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fully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airconditioned</w:t>
            </w:r>
          </w:p>
          <w:p w14:paraId="4360E555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for 6 vehicles</w:t>
            </w:r>
          </w:p>
          <w:p w14:paraId="774ACD0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BA8C656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Dedicated laundry rooms on both levels</w:t>
            </w:r>
          </w:p>
          <w:p w14:paraId="64CD92A7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Automatic garage door</w:t>
            </w:r>
          </w:p>
          <w:p w14:paraId="3D800076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7D7F" w:rsidRPr="00A26252" w14:paraId="41AC78D5" w14:textId="77777777" w:rsidTr="00EA7556">
        <w:tc>
          <w:tcPr>
            <w:tcW w:w="709" w:type="dxa"/>
          </w:tcPr>
          <w:p w14:paraId="46FAD8E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836" w:type="dxa"/>
          </w:tcPr>
          <w:p w14:paraId="20602BB4" w14:textId="77777777" w:rsidR="00F07D7F" w:rsidRPr="00A26252" w:rsidRDefault="004E4682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Joefield Trace,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Carnbee</w:t>
            </w:r>
            <w:proofErr w:type="spellEnd"/>
          </w:p>
        </w:tc>
        <w:tc>
          <w:tcPr>
            <w:tcW w:w="1559" w:type="dxa"/>
          </w:tcPr>
          <w:p w14:paraId="24794FB1" w14:textId="77777777" w:rsidR="00F07D7F" w:rsidRPr="00A26252" w:rsidRDefault="00A5285A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$2000-$6000</w:t>
            </w:r>
          </w:p>
        </w:tc>
        <w:tc>
          <w:tcPr>
            <w:tcW w:w="1559" w:type="dxa"/>
          </w:tcPr>
          <w:p w14:paraId="5CF2EEB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6EBD1C9A" w14:textId="77777777" w:rsidR="00F07D7F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Several apartments </w:t>
            </w:r>
          </w:p>
        </w:tc>
        <w:tc>
          <w:tcPr>
            <w:tcW w:w="3118" w:type="dxa"/>
          </w:tcPr>
          <w:p w14:paraId="67FF2146" w14:textId="77777777" w:rsidR="00F07D7F" w:rsidRPr="00A26252" w:rsidRDefault="00A5285A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last and deposit required</w:t>
            </w:r>
          </w:p>
        </w:tc>
      </w:tr>
      <w:tr w:rsidR="00F07D7F" w:rsidRPr="00A26252" w14:paraId="3076048B" w14:textId="77777777" w:rsidTr="00EA7556">
        <w:tc>
          <w:tcPr>
            <w:tcW w:w="709" w:type="dxa"/>
          </w:tcPr>
          <w:p w14:paraId="10A46DA1" w14:textId="43BA0C88" w:rsidR="00F07D7F" w:rsidRPr="00A26252" w:rsidRDefault="00102112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</w:tcPr>
          <w:p w14:paraId="0F0E82B2" w14:textId="77777777" w:rsidR="00F07D7F" w:rsidRPr="00A26252" w:rsidRDefault="004E4682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 Rock 2 bed 1 bath</w:t>
            </w:r>
          </w:p>
        </w:tc>
        <w:tc>
          <w:tcPr>
            <w:tcW w:w="1559" w:type="dxa"/>
          </w:tcPr>
          <w:p w14:paraId="3AB8ABE6" w14:textId="77777777" w:rsidR="00F07D7F" w:rsidRPr="00A26252" w:rsidRDefault="00A5285A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59A76A19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069E2F3B" w14:textId="77777777" w:rsidR="00F07D7F" w:rsidRPr="00A26252" w:rsidRDefault="00F07D7F" w:rsidP="00F07D7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D869E5B" w14:textId="77777777" w:rsidR="00F07D7F" w:rsidRPr="00A26252" w:rsidRDefault="00F07D7F" w:rsidP="00F07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2112" w:rsidRPr="00A26252" w14:paraId="10D68D8C" w14:textId="77777777" w:rsidTr="00EA7556">
        <w:tc>
          <w:tcPr>
            <w:tcW w:w="709" w:type="dxa"/>
          </w:tcPr>
          <w:p w14:paraId="6EC8454E" w14:textId="14630EFC" w:rsidR="00102112" w:rsidRPr="00A26252" w:rsidRDefault="00102112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</w:tcPr>
          <w:p w14:paraId="1417C43D" w14:textId="435ACCE6" w:rsidR="00102112" w:rsidRPr="00A26252" w:rsidRDefault="00102112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Canaan main road- </w:t>
            </w:r>
            <w:r w:rsidR="0091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2-bedroom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apartment </w:t>
            </w:r>
          </w:p>
        </w:tc>
        <w:tc>
          <w:tcPr>
            <w:tcW w:w="1559" w:type="dxa"/>
          </w:tcPr>
          <w:p w14:paraId="6ED01839" w14:textId="24570453" w:rsidR="00102112" w:rsidRPr="00A26252" w:rsidRDefault="00102112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$6500.00</w:t>
            </w:r>
          </w:p>
        </w:tc>
        <w:tc>
          <w:tcPr>
            <w:tcW w:w="1559" w:type="dxa"/>
          </w:tcPr>
          <w:p w14:paraId="403E2829" w14:textId="77777777" w:rsidR="00102112" w:rsidRPr="00A26252" w:rsidRDefault="00102112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2B9784A3" w14:textId="394D989A" w:rsidR="00102112" w:rsidRPr="00A26252" w:rsidRDefault="00102112" w:rsidP="0010211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Washer/ dryer /internet/Tv</w:t>
            </w:r>
          </w:p>
        </w:tc>
        <w:tc>
          <w:tcPr>
            <w:tcW w:w="3118" w:type="dxa"/>
          </w:tcPr>
          <w:p w14:paraId="6EC82F96" w14:textId="70E42B7A" w:rsidR="00102112" w:rsidRPr="00A26252" w:rsidRDefault="00102112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 – 753-9220/480-2626</w:t>
            </w:r>
          </w:p>
        </w:tc>
      </w:tr>
      <w:tr w:rsidR="00102112" w:rsidRPr="00A26252" w14:paraId="1A644977" w14:textId="77777777" w:rsidTr="00EA7556">
        <w:tc>
          <w:tcPr>
            <w:tcW w:w="709" w:type="dxa"/>
          </w:tcPr>
          <w:p w14:paraId="31CECDE6" w14:textId="45665E4C" w:rsidR="00102112" w:rsidRPr="00A26252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</w:tcPr>
          <w:p w14:paraId="65BDC406" w14:textId="5F37CCA2" w:rsidR="00102112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 Hill</w:t>
            </w:r>
          </w:p>
        </w:tc>
        <w:tc>
          <w:tcPr>
            <w:tcW w:w="1559" w:type="dxa"/>
          </w:tcPr>
          <w:p w14:paraId="3C16015B" w14:textId="40ED4D89" w:rsidR="00102112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$3000.00</w:t>
            </w:r>
          </w:p>
        </w:tc>
        <w:tc>
          <w:tcPr>
            <w:tcW w:w="1559" w:type="dxa"/>
          </w:tcPr>
          <w:p w14:paraId="333EDE78" w14:textId="66EB36F0" w:rsidR="00102112" w:rsidRPr="00A26252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Electricity </w:t>
            </w:r>
          </w:p>
        </w:tc>
        <w:tc>
          <w:tcPr>
            <w:tcW w:w="4820" w:type="dxa"/>
          </w:tcPr>
          <w:p w14:paraId="0DE97657" w14:textId="61A278A2" w:rsidR="00102112" w:rsidRDefault="003A3D7E" w:rsidP="003A3D7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bedroom 1 bath fully furnished, parking</w:t>
            </w:r>
          </w:p>
        </w:tc>
        <w:tc>
          <w:tcPr>
            <w:tcW w:w="3118" w:type="dxa"/>
          </w:tcPr>
          <w:p w14:paraId="506DABCA" w14:textId="35766A6C" w:rsidR="00102112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 753-9220</w:t>
            </w:r>
          </w:p>
        </w:tc>
      </w:tr>
      <w:tr w:rsidR="003A3D7E" w:rsidRPr="00A26252" w14:paraId="71272EED" w14:textId="77777777" w:rsidTr="00EA7556">
        <w:tc>
          <w:tcPr>
            <w:tcW w:w="709" w:type="dxa"/>
          </w:tcPr>
          <w:p w14:paraId="5762D923" w14:textId="4476FFD3" w:rsidR="003A3D7E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6" w:type="dxa"/>
          </w:tcPr>
          <w:p w14:paraId="0630F799" w14:textId="47BED9C0" w:rsidR="003A3D7E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Signal Hill Town house </w:t>
            </w:r>
          </w:p>
        </w:tc>
        <w:tc>
          <w:tcPr>
            <w:tcW w:w="1559" w:type="dxa"/>
          </w:tcPr>
          <w:p w14:paraId="1F9760EE" w14:textId="317ACA9E" w:rsidR="003A3D7E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$7500.00</w:t>
            </w:r>
          </w:p>
        </w:tc>
        <w:tc>
          <w:tcPr>
            <w:tcW w:w="1559" w:type="dxa"/>
          </w:tcPr>
          <w:p w14:paraId="0D6E54B8" w14:textId="77777777" w:rsidR="003A3D7E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5CB4CA8B" w14:textId="30BF8A82" w:rsidR="003A3D7E" w:rsidRDefault="003A3D7E" w:rsidP="003A3D7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2-bedroom 2 bath, fully furnished Ac, parking, loft space </w:t>
            </w:r>
          </w:p>
        </w:tc>
        <w:tc>
          <w:tcPr>
            <w:tcW w:w="3118" w:type="dxa"/>
          </w:tcPr>
          <w:p w14:paraId="1ECB1D13" w14:textId="7A893269" w:rsidR="003A3D7E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 753-9220</w:t>
            </w:r>
          </w:p>
        </w:tc>
      </w:tr>
      <w:tr w:rsidR="003A3D7E" w:rsidRPr="00A26252" w14:paraId="2EC777B2" w14:textId="77777777" w:rsidTr="00EA7556">
        <w:tc>
          <w:tcPr>
            <w:tcW w:w="709" w:type="dxa"/>
          </w:tcPr>
          <w:p w14:paraId="2E8FFAA9" w14:textId="1D1F204E" w:rsidR="003A3D7E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</w:tcPr>
          <w:p w14:paraId="648FF8F0" w14:textId="318E853F" w:rsidR="003A3D7E" w:rsidRDefault="0091415B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Signal Hill Heights </w:t>
            </w:r>
          </w:p>
        </w:tc>
        <w:tc>
          <w:tcPr>
            <w:tcW w:w="1559" w:type="dxa"/>
          </w:tcPr>
          <w:p w14:paraId="024DFD56" w14:textId="3A41133B" w:rsidR="003A3D7E" w:rsidRDefault="0091415B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$5,500.00</w:t>
            </w:r>
          </w:p>
        </w:tc>
        <w:tc>
          <w:tcPr>
            <w:tcW w:w="1559" w:type="dxa"/>
          </w:tcPr>
          <w:p w14:paraId="04FC802C" w14:textId="77777777" w:rsidR="003A3D7E" w:rsidRDefault="003A3D7E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65CDC6BD" w14:textId="5A1C53CC" w:rsidR="003A3D7E" w:rsidRDefault="0091415B" w:rsidP="003A3D7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bedrooms 1 bath fully furnished, parking, no pets allowed </w:t>
            </w:r>
          </w:p>
        </w:tc>
        <w:tc>
          <w:tcPr>
            <w:tcW w:w="3118" w:type="dxa"/>
          </w:tcPr>
          <w:p w14:paraId="224E3EAF" w14:textId="1F0B8680" w:rsidR="003A3D7E" w:rsidRDefault="0091415B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 753-9220</w:t>
            </w:r>
          </w:p>
        </w:tc>
      </w:tr>
      <w:tr w:rsidR="0091415B" w:rsidRPr="00A26252" w14:paraId="624848F9" w14:textId="77777777" w:rsidTr="00EA7556">
        <w:tc>
          <w:tcPr>
            <w:tcW w:w="709" w:type="dxa"/>
          </w:tcPr>
          <w:p w14:paraId="3D951D81" w14:textId="6FC73421" w:rsidR="0091415B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6" w:type="dxa"/>
          </w:tcPr>
          <w:p w14:paraId="1C99A114" w14:textId="16E49A01" w:rsidR="0091415B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Crown Point </w:t>
            </w:r>
          </w:p>
        </w:tc>
        <w:tc>
          <w:tcPr>
            <w:tcW w:w="1559" w:type="dxa"/>
          </w:tcPr>
          <w:p w14:paraId="4CC52D1E" w14:textId="37A326FC" w:rsidR="0091415B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$4,500.00</w:t>
            </w:r>
          </w:p>
        </w:tc>
        <w:tc>
          <w:tcPr>
            <w:tcW w:w="1559" w:type="dxa"/>
          </w:tcPr>
          <w:p w14:paraId="4360C239" w14:textId="2E45061B" w:rsidR="0091415B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Electricity, Internet </w:t>
            </w:r>
          </w:p>
        </w:tc>
        <w:tc>
          <w:tcPr>
            <w:tcW w:w="4820" w:type="dxa"/>
          </w:tcPr>
          <w:p w14:paraId="7207D4E1" w14:textId="16A12327" w:rsidR="0091415B" w:rsidRPr="00B46669" w:rsidRDefault="00B46669" w:rsidP="00B46669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bedrooms 1 bath fully furnished house, Ac, parking </w:t>
            </w:r>
            <w:r w:rsidRPr="00B46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317EA337" w14:textId="59B8F862" w:rsidR="0091415B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Lois 475-2626 or Luanne 480-2626 (WhatsApp only)</w:t>
            </w:r>
          </w:p>
        </w:tc>
      </w:tr>
      <w:tr w:rsidR="00B46669" w:rsidRPr="00A26252" w14:paraId="79A0F65D" w14:textId="77777777" w:rsidTr="00EA7556">
        <w:tc>
          <w:tcPr>
            <w:tcW w:w="709" w:type="dxa"/>
          </w:tcPr>
          <w:p w14:paraId="5C15B63A" w14:textId="5113247D" w:rsidR="00B46669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6" w:type="dxa"/>
          </w:tcPr>
          <w:p w14:paraId="47FCAFA7" w14:textId="24BB1193" w:rsidR="00B46669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Concordia  </w:t>
            </w:r>
          </w:p>
        </w:tc>
        <w:tc>
          <w:tcPr>
            <w:tcW w:w="1559" w:type="dxa"/>
          </w:tcPr>
          <w:p w14:paraId="43EB78AD" w14:textId="566B9AFA" w:rsidR="00B46669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$4,000.00</w:t>
            </w:r>
          </w:p>
        </w:tc>
        <w:tc>
          <w:tcPr>
            <w:tcW w:w="1559" w:type="dxa"/>
          </w:tcPr>
          <w:p w14:paraId="3B816AFA" w14:textId="5CA97B65" w:rsidR="00B46669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Electricity </w:t>
            </w:r>
          </w:p>
        </w:tc>
        <w:tc>
          <w:tcPr>
            <w:tcW w:w="4820" w:type="dxa"/>
          </w:tcPr>
          <w:p w14:paraId="6EF1C266" w14:textId="73419240" w:rsidR="00B46669" w:rsidRDefault="00B46669" w:rsidP="00B46669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bedrooms 1 bath, recently renovated, unfurnished, AC, parking on compound</w:t>
            </w:r>
          </w:p>
        </w:tc>
        <w:tc>
          <w:tcPr>
            <w:tcW w:w="3118" w:type="dxa"/>
          </w:tcPr>
          <w:p w14:paraId="4BBBAB21" w14:textId="32C0C539" w:rsidR="00B46669" w:rsidRDefault="00B46669" w:rsidP="00102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Lois 475-2626 or Luanne 480-2626 (WhatsApp only)</w:t>
            </w:r>
          </w:p>
        </w:tc>
      </w:tr>
      <w:tr w:rsidR="00DB024D" w:rsidRPr="00A26252" w14:paraId="4927A510" w14:textId="77777777" w:rsidTr="00EA7556">
        <w:tc>
          <w:tcPr>
            <w:tcW w:w="709" w:type="dxa"/>
          </w:tcPr>
          <w:p w14:paraId="4680F469" w14:textId="0082E4CC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6" w:type="dxa"/>
          </w:tcPr>
          <w:p w14:paraId="5C2D315E" w14:textId="793103FB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Concordia </w:t>
            </w:r>
          </w:p>
        </w:tc>
        <w:tc>
          <w:tcPr>
            <w:tcW w:w="1559" w:type="dxa"/>
          </w:tcPr>
          <w:p w14:paraId="4CCBB917" w14:textId="677100D0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$5000.00</w:t>
            </w:r>
          </w:p>
        </w:tc>
        <w:tc>
          <w:tcPr>
            <w:tcW w:w="1559" w:type="dxa"/>
          </w:tcPr>
          <w:p w14:paraId="3E888E4F" w14:textId="7C4525F7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Electricity </w:t>
            </w:r>
          </w:p>
        </w:tc>
        <w:tc>
          <w:tcPr>
            <w:tcW w:w="4820" w:type="dxa"/>
          </w:tcPr>
          <w:p w14:paraId="17C83635" w14:textId="19B56665" w:rsidR="00DB024D" w:rsidRDefault="00DB024D" w:rsidP="00DB024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3-bedroom 1 bath, recently renovated, unfurnished, AC, parking on compound</w:t>
            </w:r>
          </w:p>
        </w:tc>
        <w:tc>
          <w:tcPr>
            <w:tcW w:w="3118" w:type="dxa"/>
          </w:tcPr>
          <w:p w14:paraId="76D449FF" w14:textId="4679EB30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Lois 475-2626 or Luanne 480-2626 (WhatsApp only)</w:t>
            </w:r>
          </w:p>
        </w:tc>
      </w:tr>
      <w:tr w:rsidR="00DB024D" w:rsidRPr="00A26252" w14:paraId="61386EFC" w14:textId="77777777" w:rsidTr="00EA7556">
        <w:tc>
          <w:tcPr>
            <w:tcW w:w="709" w:type="dxa"/>
          </w:tcPr>
          <w:p w14:paraId="765BD42B" w14:textId="146FFF2D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6" w:type="dxa"/>
          </w:tcPr>
          <w:p w14:paraId="3BE77081" w14:textId="0475165E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Lowlands</w:t>
            </w:r>
          </w:p>
        </w:tc>
        <w:tc>
          <w:tcPr>
            <w:tcW w:w="1559" w:type="dxa"/>
          </w:tcPr>
          <w:p w14:paraId="38D3DA82" w14:textId="2FD90237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$9000.00 unfurnished $10,000.00 furnished </w:t>
            </w:r>
          </w:p>
        </w:tc>
        <w:tc>
          <w:tcPr>
            <w:tcW w:w="1559" w:type="dxa"/>
          </w:tcPr>
          <w:p w14:paraId="42070C7A" w14:textId="77777777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Electricity </w:t>
            </w:r>
          </w:p>
          <w:p w14:paraId="3272784E" w14:textId="06D4D128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</w:t>
            </w:r>
          </w:p>
        </w:tc>
        <w:tc>
          <w:tcPr>
            <w:tcW w:w="4820" w:type="dxa"/>
          </w:tcPr>
          <w:p w14:paraId="6C7E2253" w14:textId="50FD9BAF" w:rsidR="00DB024D" w:rsidRDefault="00DB024D" w:rsidP="00DB024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bedrooms, 2.5 bath, AC, parking on compound</w:t>
            </w:r>
          </w:p>
        </w:tc>
        <w:tc>
          <w:tcPr>
            <w:tcW w:w="3118" w:type="dxa"/>
          </w:tcPr>
          <w:p w14:paraId="3DF7A9C3" w14:textId="57E942C8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Lois 475-2626 or Luanne 480-2626 (WhatsApp only)</w:t>
            </w:r>
          </w:p>
        </w:tc>
      </w:tr>
      <w:tr w:rsidR="00DB024D" w:rsidRPr="00A26252" w14:paraId="448E5E0F" w14:textId="77777777" w:rsidTr="00EA7556">
        <w:tc>
          <w:tcPr>
            <w:tcW w:w="709" w:type="dxa"/>
          </w:tcPr>
          <w:p w14:paraId="301DDB9C" w14:textId="3BEB48EA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836" w:type="dxa"/>
          </w:tcPr>
          <w:p w14:paraId="047EAE77" w14:textId="4B5FC5EE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House Road Scarborough </w:t>
            </w:r>
          </w:p>
        </w:tc>
        <w:tc>
          <w:tcPr>
            <w:tcW w:w="1559" w:type="dxa"/>
          </w:tcPr>
          <w:p w14:paraId="0AF7C6F4" w14:textId="163AD998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$6,000.00</w:t>
            </w:r>
          </w:p>
        </w:tc>
        <w:tc>
          <w:tcPr>
            <w:tcW w:w="1559" w:type="dxa"/>
          </w:tcPr>
          <w:p w14:paraId="5E982933" w14:textId="45630F3F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Electricity </w:t>
            </w:r>
          </w:p>
        </w:tc>
        <w:tc>
          <w:tcPr>
            <w:tcW w:w="4820" w:type="dxa"/>
          </w:tcPr>
          <w:p w14:paraId="0E7169F7" w14:textId="1484E637" w:rsidR="00DB024D" w:rsidRDefault="00DB024D" w:rsidP="00DB024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bedrooms, 3 bath, recently renovated, parking on compound </w:t>
            </w:r>
          </w:p>
        </w:tc>
        <w:tc>
          <w:tcPr>
            <w:tcW w:w="3118" w:type="dxa"/>
          </w:tcPr>
          <w:p w14:paraId="2FFAD371" w14:textId="0F466BC6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Lois 475-2626 or Luanne 480-2626 (WhatsApp only</w:t>
            </w:r>
          </w:p>
        </w:tc>
      </w:tr>
      <w:tr w:rsidR="00DB024D" w:rsidRPr="00A26252" w14:paraId="195913BB" w14:textId="77777777" w:rsidTr="00EA7556">
        <w:tc>
          <w:tcPr>
            <w:tcW w:w="709" w:type="dxa"/>
          </w:tcPr>
          <w:p w14:paraId="79950881" w14:textId="5CFB3ACE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6" w:type="dxa"/>
          </w:tcPr>
          <w:p w14:paraId="65744814" w14:textId="25277866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Blue Heron Drive Sou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Lands</w:t>
            </w:r>
          </w:p>
        </w:tc>
        <w:tc>
          <w:tcPr>
            <w:tcW w:w="1559" w:type="dxa"/>
          </w:tcPr>
          <w:p w14:paraId="38FE13FD" w14:textId="21964F4E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$6,000.00</w:t>
            </w:r>
          </w:p>
        </w:tc>
        <w:tc>
          <w:tcPr>
            <w:tcW w:w="1559" w:type="dxa"/>
          </w:tcPr>
          <w:p w14:paraId="065199E5" w14:textId="77777777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03899686" w14:textId="25832CF2" w:rsidR="00DB024D" w:rsidRDefault="00DB024D" w:rsidP="00DB024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bedrooms 2 bath, fully furnished, AC, patio, built in closets, utilities paid by tenant </w:t>
            </w:r>
          </w:p>
        </w:tc>
        <w:tc>
          <w:tcPr>
            <w:tcW w:w="3118" w:type="dxa"/>
          </w:tcPr>
          <w:p w14:paraId="50604C39" w14:textId="5A30F602" w:rsidR="00DB024D" w:rsidRDefault="00DB024D" w:rsidP="00DB0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Contact Luanne 480-2626 (WhatsApp Only) </w:t>
            </w:r>
          </w:p>
        </w:tc>
      </w:tr>
    </w:tbl>
    <w:p w14:paraId="686093B3" w14:textId="77777777" w:rsidR="007446C0" w:rsidRPr="00A26252" w:rsidRDefault="007446C0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C0F1DC1" w14:textId="77777777" w:rsidR="0089525A" w:rsidRPr="00A26252" w:rsidRDefault="0089525A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AF56C40" w14:textId="77777777" w:rsidR="00AE4C28" w:rsidRPr="007F4E65" w:rsidRDefault="00AE4C28" w:rsidP="00AE4C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F4E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TOBAGO APARTMENTS </w:t>
      </w:r>
      <w:r w:rsidR="007A6A86" w:rsidRPr="007F4E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- </w:t>
      </w:r>
      <w:r w:rsidRPr="007F4E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Short Term For rent</w:t>
      </w: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1559"/>
        <w:gridCol w:w="4678"/>
        <w:gridCol w:w="3118"/>
      </w:tblGrid>
      <w:tr w:rsidR="00AE4C28" w:rsidRPr="00A26252" w14:paraId="42EAE423" w14:textId="77777777" w:rsidTr="00730E81">
        <w:tc>
          <w:tcPr>
            <w:tcW w:w="709" w:type="dxa"/>
            <w:shd w:val="clear" w:color="auto" w:fill="9CC2E5" w:themeFill="accent1" w:themeFillTint="99"/>
          </w:tcPr>
          <w:p w14:paraId="4446A5BF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836" w:type="dxa"/>
            <w:shd w:val="clear" w:color="auto" w:fill="9CC2E5" w:themeFill="accent1" w:themeFillTint="99"/>
          </w:tcPr>
          <w:p w14:paraId="655169B3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7F50E5A5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D86E12D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Utilities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14:paraId="1A796D77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14:paraId="3F693A35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REMARKS/COMMENTS</w:t>
            </w:r>
          </w:p>
        </w:tc>
      </w:tr>
      <w:tr w:rsidR="00AE4C28" w:rsidRPr="00A26252" w14:paraId="45303725" w14:textId="77777777" w:rsidTr="00730E81">
        <w:tc>
          <w:tcPr>
            <w:tcW w:w="709" w:type="dxa"/>
          </w:tcPr>
          <w:p w14:paraId="483EE73C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14:paraId="3039BE71" w14:textId="5CBA2B01" w:rsidR="00AE4C28" w:rsidRPr="00A26252" w:rsidRDefault="00AE5AC0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Canaan Main Road </w:t>
            </w:r>
          </w:p>
        </w:tc>
        <w:tc>
          <w:tcPr>
            <w:tcW w:w="1701" w:type="dxa"/>
          </w:tcPr>
          <w:p w14:paraId="324BC021" w14:textId="06441A71" w:rsidR="00AE4C28" w:rsidRPr="00A26252" w:rsidRDefault="00AE5AC0" w:rsidP="00456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$787.50 per night </w:t>
            </w:r>
          </w:p>
        </w:tc>
        <w:tc>
          <w:tcPr>
            <w:tcW w:w="1559" w:type="dxa"/>
          </w:tcPr>
          <w:p w14:paraId="1F168BFB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2C75702B" w14:textId="77777777" w:rsidR="0045680C" w:rsidRDefault="00AE5AC0" w:rsidP="00AE5A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Washer/ dryer /internet/Tv/AC/Parking</w:t>
            </w:r>
          </w:p>
          <w:p w14:paraId="3F04D56E" w14:textId="020E3FC6" w:rsidR="00AE5AC0" w:rsidRPr="00AE5AC0" w:rsidRDefault="00AE5AC0" w:rsidP="00AE5A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Sleeps 4 persons</w:t>
            </w:r>
          </w:p>
        </w:tc>
        <w:tc>
          <w:tcPr>
            <w:tcW w:w="3118" w:type="dxa"/>
          </w:tcPr>
          <w:p w14:paraId="377CAE1C" w14:textId="7CA66FBD" w:rsidR="00AE4C28" w:rsidRPr="00A26252" w:rsidRDefault="00AE5AC0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 – 753-9220</w:t>
            </w:r>
          </w:p>
        </w:tc>
      </w:tr>
      <w:tr w:rsidR="00AE4C28" w:rsidRPr="00A26252" w14:paraId="5F4F1E36" w14:textId="77777777" w:rsidTr="00730E81">
        <w:tc>
          <w:tcPr>
            <w:tcW w:w="709" w:type="dxa"/>
          </w:tcPr>
          <w:p w14:paraId="65C07183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836" w:type="dxa"/>
          </w:tcPr>
          <w:p w14:paraId="22CF9E16" w14:textId="77777777" w:rsidR="00AE4C28" w:rsidRPr="00A26252" w:rsidRDefault="00AE4C28" w:rsidP="00AE4C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Whim Estate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Airbnb</w:t>
            </w:r>
          </w:p>
          <w:p w14:paraId="11F07043" w14:textId="77777777" w:rsidR="00AE4C28" w:rsidRPr="00A26252" w:rsidRDefault="00AE4C28" w:rsidP="00AE4C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</w:p>
          <w:p w14:paraId="500F6BA4" w14:textId="77777777" w:rsidR="00AE4C28" w:rsidRPr="00A26252" w:rsidRDefault="00AE4C28" w:rsidP="00AE4C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1bedroom apt</w:t>
            </w:r>
          </w:p>
          <w:p w14:paraId="7AA16058" w14:textId="77777777" w:rsidR="00AE4C28" w:rsidRPr="00A26252" w:rsidRDefault="00AE4C28" w:rsidP="00AE4C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bed apt </w:t>
            </w:r>
          </w:p>
        </w:tc>
        <w:tc>
          <w:tcPr>
            <w:tcW w:w="1701" w:type="dxa"/>
          </w:tcPr>
          <w:p w14:paraId="1BFA1425" w14:textId="77777777" w:rsidR="00AE4C28" w:rsidRPr="00A26252" w:rsidRDefault="009646CA" w:rsidP="00AE4C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Neg. prices</w:t>
            </w:r>
          </w:p>
          <w:p w14:paraId="63E392CD" w14:textId="77777777" w:rsidR="00AE4C28" w:rsidRPr="00A26252" w:rsidRDefault="00DC57B8" w:rsidP="00AE4C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</w:t>
            </w:r>
            <w:r w:rsidR="009B6E56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E4C28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2C83A7A1" w14:textId="77777777" w:rsidR="00AE4C28" w:rsidRPr="00A26252" w:rsidRDefault="00AE4C28" w:rsidP="00AE4C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$700</w:t>
            </w:r>
          </w:p>
          <w:p w14:paraId="51C28735" w14:textId="77777777" w:rsidR="00AE4C28" w:rsidRPr="00A26252" w:rsidRDefault="00AE4C28" w:rsidP="00AE4C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$1800</w:t>
            </w:r>
          </w:p>
        </w:tc>
        <w:tc>
          <w:tcPr>
            <w:tcW w:w="1559" w:type="dxa"/>
          </w:tcPr>
          <w:p w14:paraId="2EC9CD2E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4678" w:type="dxa"/>
          </w:tcPr>
          <w:p w14:paraId="0ED117C9" w14:textId="77777777" w:rsidR="00AE4C28" w:rsidRPr="00A26252" w:rsidRDefault="00AE4C28" w:rsidP="00F929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Airconditioned</w:t>
            </w:r>
          </w:p>
          <w:p w14:paraId="068A24BC" w14:textId="77777777" w:rsidR="00AE4C28" w:rsidRPr="00A26252" w:rsidRDefault="00AE4C28" w:rsidP="00F929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Designated Parking</w:t>
            </w:r>
          </w:p>
          <w:p w14:paraId="7CAFE1F0" w14:textId="77777777" w:rsidR="00AE4C28" w:rsidRPr="00A26252" w:rsidRDefault="00AE4C28" w:rsidP="00F929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Deposit Required</w:t>
            </w:r>
          </w:p>
          <w:p w14:paraId="027BA363" w14:textId="77777777" w:rsidR="00AE4C28" w:rsidRPr="00A26252" w:rsidRDefault="0045680C" w:rsidP="00F929F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</w:t>
            </w:r>
          </w:p>
        </w:tc>
        <w:tc>
          <w:tcPr>
            <w:tcW w:w="3118" w:type="dxa"/>
          </w:tcPr>
          <w:p w14:paraId="5C37AF5B" w14:textId="77777777" w:rsidR="00AE4C28" w:rsidRPr="00A26252" w:rsidRDefault="00AE4C28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</w:t>
            </w:r>
            <w:r w:rsidR="00730E81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E4C28" w:rsidRPr="00A26252" w14:paraId="7B89C05F" w14:textId="77777777" w:rsidTr="00730E81">
        <w:tc>
          <w:tcPr>
            <w:tcW w:w="709" w:type="dxa"/>
          </w:tcPr>
          <w:p w14:paraId="7946DA86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836" w:type="dxa"/>
          </w:tcPr>
          <w:p w14:paraId="2E3A4FE0" w14:textId="301A8DCE" w:rsidR="00AE4C28" w:rsidRPr="00A26252" w:rsidRDefault="0045680C" w:rsidP="0026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Mason Hall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5AC0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3-bedroom</w:t>
            </w:r>
            <w:r w:rsidR="00AE4C28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E56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 accommodations (church groups, workers </w:t>
            </w:r>
            <w:proofErr w:type="spellStart"/>
            <w:r w:rsidR="009B6E56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9B6E56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2645FB" w:rsidRPr="00A262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E170E55" w14:textId="77777777" w:rsidR="009B6E56" w:rsidRPr="00A26252" w:rsidRDefault="00AE4C28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9B6E56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,500</w:t>
            </w:r>
            <w:r w:rsidR="009B6E56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nightly</w:t>
            </w:r>
            <w:proofErr w:type="gramStart"/>
            <w:r w:rsidR="0045680C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$</w:t>
            </w:r>
            <w:proofErr w:type="gramEnd"/>
            <w:r w:rsidR="0045680C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20,000 per month</w:t>
            </w:r>
          </w:p>
        </w:tc>
        <w:tc>
          <w:tcPr>
            <w:tcW w:w="1559" w:type="dxa"/>
          </w:tcPr>
          <w:p w14:paraId="258D9112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4678" w:type="dxa"/>
          </w:tcPr>
          <w:p w14:paraId="4303303D" w14:textId="77777777" w:rsidR="00AE4C28" w:rsidRPr="00A26252" w:rsidRDefault="00AE006E" w:rsidP="004568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rates available</w:t>
            </w:r>
          </w:p>
        </w:tc>
        <w:tc>
          <w:tcPr>
            <w:tcW w:w="3118" w:type="dxa"/>
          </w:tcPr>
          <w:p w14:paraId="6C5E5FAF" w14:textId="77777777" w:rsidR="00AE4C28" w:rsidRPr="00A26252" w:rsidRDefault="00AE4C28" w:rsidP="00F929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25A" w:rsidRPr="00A26252" w14:paraId="18D866A8" w14:textId="77777777" w:rsidTr="00730E81">
        <w:tc>
          <w:tcPr>
            <w:tcW w:w="709" w:type="dxa"/>
          </w:tcPr>
          <w:p w14:paraId="6EA5E9D4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6" w:type="dxa"/>
          </w:tcPr>
          <w:p w14:paraId="6E086AD1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Arnos Vale – 2 brand new rental units</w:t>
            </w:r>
          </w:p>
        </w:tc>
        <w:tc>
          <w:tcPr>
            <w:tcW w:w="1701" w:type="dxa"/>
          </w:tcPr>
          <w:p w14:paraId="53F6B70E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730E81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250-$300US per night </w:t>
            </w:r>
          </w:p>
          <w:p w14:paraId="3AD979EA" w14:textId="77777777" w:rsidR="0089525A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(peak vs off peak)</w:t>
            </w:r>
          </w:p>
          <w:p w14:paraId="4426DA14" w14:textId="77777777" w:rsidR="00730E81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all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bedrooms –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discount offered</w:t>
            </w:r>
          </w:p>
        </w:tc>
        <w:tc>
          <w:tcPr>
            <w:tcW w:w="1559" w:type="dxa"/>
          </w:tcPr>
          <w:p w14:paraId="21890377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Upstairs</w:t>
            </w:r>
          </w:p>
          <w:p w14:paraId="2056A9AD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B8033A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609672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</w:t>
            </w:r>
          </w:p>
        </w:tc>
        <w:tc>
          <w:tcPr>
            <w:tcW w:w="4678" w:type="dxa"/>
          </w:tcPr>
          <w:p w14:paraId="79786D1A" w14:textId="77777777" w:rsidR="0089525A" w:rsidRPr="00A26252" w:rsidRDefault="0089525A" w:rsidP="008952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Upstairs – 3 beds all ensuite plus powder room</w:t>
            </w:r>
          </w:p>
          <w:p w14:paraId="1BFE688C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FD7E22" w14:textId="77777777" w:rsidR="0089525A" w:rsidRPr="00A26252" w:rsidRDefault="0089525A" w:rsidP="008952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 3 beds all ensuite plus powder room (1 bedroom temporarily unavailable)</w:t>
            </w:r>
          </w:p>
        </w:tc>
        <w:tc>
          <w:tcPr>
            <w:tcW w:w="3118" w:type="dxa"/>
          </w:tcPr>
          <w:p w14:paraId="5CDC8576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Fully furnished</w:t>
            </w:r>
          </w:p>
          <w:p w14:paraId="12F8F908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Fully airconditioned</w:t>
            </w:r>
          </w:p>
          <w:p w14:paraId="7476505D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for 6 vehicles</w:t>
            </w:r>
          </w:p>
          <w:p w14:paraId="79F60348" w14:textId="77777777" w:rsidR="0089525A" w:rsidRPr="00A26252" w:rsidRDefault="0089525A" w:rsidP="00895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Dedicated laundry rooms on both levels</w:t>
            </w:r>
          </w:p>
          <w:p w14:paraId="6DE8D8F7" w14:textId="77777777" w:rsidR="0089525A" w:rsidRPr="00A26252" w:rsidRDefault="0089525A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Automatic garage door</w:t>
            </w:r>
          </w:p>
        </w:tc>
      </w:tr>
      <w:tr w:rsidR="00AE006E" w:rsidRPr="00A26252" w14:paraId="0D11AB08" w14:textId="77777777" w:rsidTr="00730E81">
        <w:tc>
          <w:tcPr>
            <w:tcW w:w="709" w:type="dxa"/>
          </w:tcPr>
          <w:p w14:paraId="40E6F64D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</w:tcPr>
          <w:p w14:paraId="7783B572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 Romeo (Casa Josepha,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Lowlands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1 bed 1 bath</w:t>
            </w:r>
          </w:p>
          <w:p w14:paraId="12D4CF94" w14:textId="77777777" w:rsidR="00AE006E" w:rsidRPr="00A26252" w:rsidRDefault="00AE006E" w:rsidP="00AE006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 apartment</w:t>
            </w:r>
          </w:p>
        </w:tc>
        <w:tc>
          <w:tcPr>
            <w:tcW w:w="1701" w:type="dxa"/>
          </w:tcPr>
          <w:p w14:paraId="092C094E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$120US p/night</w:t>
            </w:r>
          </w:p>
        </w:tc>
        <w:tc>
          <w:tcPr>
            <w:tcW w:w="1559" w:type="dxa"/>
          </w:tcPr>
          <w:p w14:paraId="796DB313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007BD385" w14:textId="77777777" w:rsidR="00AE006E" w:rsidRPr="00A26252" w:rsidRDefault="00AE006E" w:rsidP="00AE00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Casa Josepha is a well-designed architectural masterpiece! </w:t>
            </w:r>
            <w:r w:rsidRPr="00A262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TT"/>
              </w:rPr>
              <w:t>Property features:</w:t>
            </w:r>
          </w:p>
          <w:p w14:paraId="296E5349" w14:textId="77777777" w:rsidR="00AE006E" w:rsidRPr="00A26252" w:rsidRDefault="00AE006E" w:rsidP="00AE0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- fully airconditioned</w:t>
            </w:r>
          </w:p>
          <w:p w14:paraId="087DD351" w14:textId="77777777" w:rsidR="00AE006E" w:rsidRPr="00A26252" w:rsidRDefault="00AE006E" w:rsidP="00AE0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- tasteful furnishings</w:t>
            </w:r>
          </w:p>
          <w:p w14:paraId="5E208774" w14:textId="77777777" w:rsidR="00AE006E" w:rsidRPr="00A26252" w:rsidRDefault="00AE006E" w:rsidP="00AE0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- high-end fixtures</w:t>
            </w:r>
          </w:p>
        </w:tc>
        <w:tc>
          <w:tcPr>
            <w:tcW w:w="3118" w:type="dxa"/>
          </w:tcPr>
          <w:p w14:paraId="20F9581A" w14:textId="77777777" w:rsidR="00AE006E" w:rsidRPr="00A26252" w:rsidRDefault="00730E81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children under 12</w:t>
            </w:r>
          </w:p>
          <w:p w14:paraId="18B5AF45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for photo shoots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</w:tr>
      <w:tr w:rsidR="00AE006E" w:rsidRPr="00A26252" w14:paraId="226085C5" w14:textId="77777777" w:rsidTr="00730E81">
        <w:tc>
          <w:tcPr>
            <w:tcW w:w="709" w:type="dxa"/>
          </w:tcPr>
          <w:p w14:paraId="79DB17E3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</w:tcPr>
          <w:p w14:paraId="65305254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Vida Roma (Casa Josepha,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Lowlands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2 bed 1 bath</w:t>
            </w:r>
          </w:p>
          <w:p w14:paraId="09D34BE4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upstairs apartment</w:t>
            </w:r>
          </w:p>
        </w:tc>
        <w:tc>
          <w:tcPr>
            <w:tcW w:w="1701" w:type="dxa"/>
          </w:tcPr>
          <w:p w14:paraId="0A132879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11,000</w:t>
            </w:r>
          </w:p>
        </w:tc>
        <w:tc>
          <w:tcPr>
            <w:tcW w:w="1559" w:type="dxa"/>
          </w:tcPr>
          <w:p w14:paraId="1C0457BE" w14:textId="742B3AA6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6DA6C6D3" w14:textId="77777777" w:rsidR="00AE006E" w:rsidRPr="00A26252" w:rsidRDefault="00AE006E" w:rsidP="00AE006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2266C56" w14:textId="77777777" w:rsidR="00AE006E" w:rsidRPr="00A26252" w:rsidRDefault="00730E81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children under 12</w:t>
            </w:r>
          </w:p>
          <w:p w14:paraId="0716F770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 after October</w:t>
            </w:r>
          </w:p>
          <w:p w14:paraId="171F2F26" w14:textId="77777777" w:rsidR="00AE006E" w:rsidRPr="00A26252" w:rsidRDefault="00AE006E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A64" w:rsidRPr="00A26252" w14:paraId="7E4F83ED" w14:textId="77777777" w:rsidTr="00730E81">
        <w:tc>
          <w:tcPr>
            <w:tcW w:w="709" w:type="dxa"/>
          </w:tcPr>
          <w:p w14:paraId="09A74F5C" w14:textId="4B852650" w:rsidR="00B02A64" w:rsidRPr="00A26252" w:rsidRDefault="00B02A64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</w:tcPr>
          <w:p w14:paraId="729C24E1" w14:textId="47FEB8BC" w:rsidR="00B02A64" w:rsidRPr="00A26252" w:rsidRDefault="0010211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Lowlands -Short term rental </w:t>
            </w:r>
          </w:p>
        </w:tc>
        <w:tc>
          <w:tcPr>
            <w:tcW w:w="1701" w:type="dxa"/>
          </w:tcPr>
          <w:p w14:paraId="6B3FCF3C" w14:textId="65374549" w:rsidR="00B02A64" w:rsidRPr="00A26252" w:rsidRDefault="0010211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$650TT to $2000TT per night</w:t>
            </w:r>
          </w:p>
        </w:tc>
        <w:tc>
          <w:tcPr>
            <w:tcW w:w="1559" w:type="dxa"/>
          </w:tcPr>
          <w:p w14:paraId="09FE289C" w14:textId="77777777" w:rsidR="00B02A64" w:rsidRPr="00A26252" w:rsidRDefault="00B02A64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7668AD3A" w14:textId="77777777" w:rsidR="00B02A64" w:rsidRPr="00A26252" w:rsidRDefault="00B02A64" w:rsidP="00AE006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8CA91FE" w14:textId="77777777" w:rsidR="00B02A64" w:rsidRPr="00A26252" w:rsidRDefault="00B02A64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2112" w:rsidRPr="00A26252" w14:paraId="11FD6258" w14:textId="77777777" w:rsidTr="00730E81">
        <w:tc>
          <w:tcPr>
            <w:tcW w:w="709" w:type="dxa"/>
          </w:tcPr>
          <w:p w14:paraId="79BFFA7E" w14:textId="40B27CD8" w:rsidR="00102112" w:rsidRDefault="0010211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9830702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</w:tcPr>
          <w:p w14:paraId="54F9BDDE" w14:textId="0926EE94" w:rsidR="00102112" w:rsidRDefault="0010211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Canaan main road-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bedroom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apartment </w:t>
            </w:r>
          </w:p>
        </w:tc>
        <w:tc>
          <w:tcPr>
            <w:tcW w:w="1701" w:type="dxa"/>
          </w:tcPr>
          <w:p w14:paraId="0BF5BE80" w14:textId="30678FB0" w:rsidR="00102112" w:rsidRPr="00A26252" w:rsidRDefault="0010211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7F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700TT per night +VAT</w:t>
            </w:r>
          </w:p>
        </w:tc>
        <w:tc>
          <w:tcPr>
            <w:tcW w:w="1559" w:type="dxa"/>
          </w:tcPr>
          <w:p w14:paraId="6D99E799" w14:textId="77777777" w:rsidR="00102112" w:rsidRPr="00A26252" w:rsidRDefault="0010211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4456D424" w14:textId="4905F9AA" w:rsidR="00102112" w:rsidRPr="00A26252" w:rsidRDefault="00102112" w:rsidP="00AE006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Washer/ dryer /internet/Tv</w:t>
            </w:r>
            <w:r w:rsidR="007F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/AC/Parking</w:t>
            </w:r>
          </w:p>
        </w:tc>
        <w:tc>
          <w:tcPr>
            <w:tcW w:w="3118" w:type="dxa"/>
          </w:tcPr>
          <w:p w14:paraId="521530C9" w14:textId="429051C9" w:rsidR="00102112" w:rsidRPr="00A26252" w:rsidRDefault="0010211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 – 753-9220</w:t>
            </w:r>
          </w:p>
        </w:tc>
      </w:tr>
      <w:bookmarkEnd w:id="0"/>
      <w:tr w:rsidR="004E4682" w:rsidRPr="00A26252" w14:paraId="6A9EB0D6" w14:textId="77777777" w:rsidTr="00730E81">
        <w:tc>
          <w:tcPr>
            <w:tcW w:w="709" w:type="dxa"/>
          </w:tcPr>
          <w:p w14:paraId="6BF89C8C" w14:textId="1A008AE4" w:rsidR="004E4682" w:rsidRPr="00A26252" w:rsidRDefault="007F4E65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</w:tcPr>
          <w:p w14:paraId="3B9A99BA" w14:textId="633536EB" w:rsidR="004E4682" w:rsidRPr="00A26252" w:rsidRDefault="007F4E65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Canaan main road-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bedroom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apartment</w:t>
            </w:r>
          </w:p>
        </w:tc>
        <w:tc>
          <w:tcPr>
            <w:tcW w:w="1701" w:type="dxa"/>
          </w:tcPr>
          <w:p w14:paraId="35083995" w14:textId="2B320089" w:rsidR="004E4682" w:rsidRPr="00A26252" w:rsidRDefault="007F4E65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$800TT per night +VAT</w:t>
            </w:r>
          </w:p>
        </w:tc>
        <w:tc>
          <w:tcPr>
            <w:tcW w:w="1559" w:type="dxa"/>
          </w:tcPr>
          <w:p w14:paraId="1795C7C6" w14:textId="047CB598" w:rsidR="004E4682" w:rsidRPr="00A26252" w:rsidRDefault="004E4682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78" w:type="dxa"/>
          </w:tcPr>
          <w:p w14:paraId="681DA4B5" w14:textId="53AA19FE" w:rsidR="004E4682" w:rsidRPr="00A26252" w:rsidRDefault="007F4E65" w:rsidP="00AE006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Washer/ dryer /internet/Tv/AC/Parking</w:t>
            </w:r>
          </w:p>
        </w:tc>
        <w:tc>
          <w:tcPr>
            <w:tcW w:w="3118" w:type="dxa"/>
          </w:tcPr>
          <w:p w14:paraId="5444B348" w14:textId="590281BE" w:rsidR="004E4682" w:rsidRPr="00A26252" w:rsidRDefault="007F4E65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 – 753-9220</w:t>
            </w:r>
          </w:p>
        </w:tc>
      </w:tr>
      <w:tr w:rsidR="00DA602F" w:rsidRPr="00A26252" w14:paraId="786BF1D2" w14:textId="77777777" w:rsidTr="00730E81">
        <w:tc>
          <w:tcPr>
            <w:tcW w:w="709" w:type="dxa"/>
          </w:tcPr>
          <w:p w14:paraId="7E82C6D5" w14:textId="1CCAF24E" w:rsidR="00DA602F" w:rsidRDefault="00DA602F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</w:tcPr>
          <w:p w14:paraId="7A12D622" w14:textId="58741135" w:rsidR="00DA602F" w:rsidRDefault="00DA602F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Crown Point </w:t>
            </w:r>
          </w:p>
        </w:tc>
        <w:tc>
          <w:tcPr>
            <w:tcW w:w="1701" w:type="dxa"/>
          </w:tcPr>
          <w:p w14:paraId="3FADC0D3" w14:textId="534E5BF2" w:rsidR="00DA602F" w:rsidRDefault="00DA602F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$400TT -$800TT</w:t>
            </w:r>
          </w:p>
        </w:tc>
        <w:tc>
          <w:tcPr>
            <w:tcW w:w="1559" w:type="dxa"/>
          </w:tcPr>
          <w:p w14:paraId="07CB3CD7" w14:textId="77777777" w:rsidR="00DA602F" w:rsidRPr="00A26252" w:rsidRDefault="00DA602F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78" w:type="dxa"/>
          </w:tcPr>
          <w:p w14:paraId="1AE9C3F2" w14:textId="60B758AF" w:rsidR="00DA602F" w:rsidRDefault="00DA602F" w:rsidP="00AE006E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/washer/dryer</w:t>
            </w:r>
          </w:p>
        </w:tc>
        <w:tc>
          <w:tcPr>
            <w:tcW w:w="3118" w:type="dxa"/>
          </w:tcPr>
          <w:p w14:paraId="150EEB77" w14:textId="6743D455" w:rsidR="00DA602F" w:rsidRDefault="00DA602F" w:rsidP="00AE00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Leandra- 753-9220</w:t>
            </w:r>
          </w:p>
        </w:tc>
      </w:tr>
    </w:tbl>
    <w:p w14:paraId="016EB354" w14:textId="77777777" w:rsidR="007446C0" w:rsidRDefault="007446C0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B48612F" w14:textId="77777777" w:rsidR="00A20F28" w:rsidRDefault="00A20F28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678A10C" w14:textId="77777777" w:rsidR="00485C57" w:rsidRDefault="00485C57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7E73A89" w14:textId="77777777" w:rsidR="00485C57" w:rsidRDefault="00485C57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5186406" w14:textId="77777777" w:rsidR="00DA602F" w:rsidRDefault="00DA602F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C566A57" w14:textId="77777777" w:rsidR="00485C57" w:rsidRDefault="00485C57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01D3AE5" w14:textId="77777777" w:rsidR="00A20F28" w:rsidRPr="00A26252" w:rsidRDefault="00A20F28" w:rsidP="00185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EE26035" w14:textId="77777777" w:rsidR="00B53C41" w:rsidRPr="00652A8B" w:rsidRDefault="00B53C41" w:rsidP="00185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52A8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TRINIDAD </w:t>
      </w:r>
      <w:r w:rsidR="00C06CD2" w:rsidRPr="00652A8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PROPERTIES</w:t>
      </w:r>
    </w:p>
    <w:p w14:paraId="1D9177B2" w14:textId="77777777" w:rsidR="00AE006E" w:rsidRPr="00652A8B" w:rsidRDefault="00AE006E" w:rsidP="00185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52A8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Land only</w:t>
      </w:r>
    </w:p>
    <w:p w14:paraId="70A9AD9B" w14:textId="77777777" w:rsidR="00B53C41" w:rsidRPr="00652A8B" w:rsidRDefault="00B53C41" w:rsidP="00185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2A8B">
        <w:rPr>
          <w:rFonts w:ascii="Times New Roman" w:hAnsi="Times New Roman" w:cs="Times New Roman"/>
          <w:b/>
          <w:bCs/>
          <w:sz w:val="24"/>
          <w:szCs w:val="24"/>
          <w:lang w:val="en-US"/>
        </w:rPr>
        <w:t>Available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4396"/>
        <w:gridCol w:w="1984"/>
        <w:gridCol w:w="1843"/>
        <w:gridCol w:w="4819"/>
      </w:tblGrid>
      <w:tr w:rsidR="0005710E" w:rsidRPr="00A26252" w14:paraId="5190B7E3" w14:textId="77777777" w:rsidTr="00730E81">
        <w:tc>
          <w:tcPr>
            <w:tcW w:w="992" w:type="dxa"/>
            <w:shd w:val="clear" w:color="auto" w:fill="92D050"/>
          </w:tcPr>
          <w:p w14:paraId="387615DF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396" w:type="dxa"/>
            <w:shd w:val="clear" w:color="auto" w:fill="92D050"/>
          </w:tcPr>
          <w:p w14:paraId="2531E64D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4" w:type="dxa"/>
            <w:shd w:val="clear" w:color="auto" w:fill="92D050"/>
          </w:tcPr>
          <w:p w14:paraId="065CED18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843" w:type="dxa"/>
            <w:shd w:val="clear" w:color="auto" w:fill="92D050"/>
          </w:tcPr>
          <w:p w14:paraId="36007262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Sq. footage</w:t>
            </w:r>
          </w:p>
        </w:tc>
        <w:tc>
          <w:tcPr>
            <w:tcW w:w="4819" w:type="dxa"/>
            <w:shd w:val="clear" w:color="auto" w:fill="92D050"/>
          </w:tcPr>
          <w:p w14:paraId="4A30EA13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</w:tr>
      <w:tr w:rsidR="0005710E" w:rsidRPr="00A26252" w14:paraId="502801C3" w14:textId="77777777" w:rsidTr="00730E81">
        <w:tc>
          <w:tcPr>
            <w:tcW w:w="992" w:type="dxa"/>
          </w:tcPr>
          <w:p w14:paraId="37EB6944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6" w:type="dxa"/>
          </w:tcPr>
          <w:p w14:paraId="5D321B76" w14:textId="77777777" w:rsidR="0005710E" w:rsidRPr="00A26252" w:rsidRDefault="0005710E" w:rsidP="0018551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Lot B,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Naparima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Mayaro Road, </w:t>
            </w:r>
          </w:p>
          <w:p w14:paraId="66545BD3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Bristol Village,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Mayaro</w:t>
            </w:r>
          </w:p>
        </w:tc>
        <w:tc>
          <w:tcPr>
            <w:tcW w:w="1984" w:type="dxa"/>
          </w:tcPr>
          <w:p w14:paraId="4D53A550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$600k</w:t>
            </w:r>
          </w:p>
        </w:tc>
        <w:tc>
          <w:tcPr>
            <w:tcW w:w="1843" w:type="dxa"/>
          </w:tcPr>
          <w:p w14:paraId="1CF9CAFA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7657</w:t>
            </w:r>
          </w:p>
        </w:tc>
        <w:tc>
          <w:tcPr>
            <w:tcW w:w="4819" w:type="dxa"/>
          </w:tcPr>
          <w:p w14:paraId="35EC954A" w14:textId="77777777" w:rsidR="0005710E" w:rsidRPr="00A26252" w:rsidRDefault="00F26B96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 tower on land being rented by Digicel</w:t>
            </w:r>
          </w:p>
        </w:tc>
      </w:tr>
      <w:tr w:rsidR="0005710E" w:rsidRPr="00A26252" w14:paraId="77D8A633" w14:textId="77777777" w:rsidTr="00730E81">
        <w:tc>
          <w:tcPr>
            <w:tcW w:w="992" w:type="dxa"/>
          </w:tcPr>
          <w:p w14:paraId="29D8736D" w14:textId="77777777" w:rsidR="0005710E" w:rsidRPr="00A26252" w:rsidRDefault="0005710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6" w:type="dxa"/>
          </w:tcPr>
          <w:p w14:paraId="6FD0F16A" w14:textId="77777777" w:rsidR="0005710E" w:rsidRPr="00A26252" w:rsidRDefault="00AE006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Mendoza Drive</w:t>
            </w:r>
            <w:r w:rsidR="00730E81"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, Petit Bourg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Opposite Bermudez</w:t>
            </w:r>
          </w:p>
        </w:tc>
        <w:tc>
          <w:tcPr>
            <w:tcW w:w="1984" w:type="dxa"/>
          </w:tcPr>
          <w:p w14:paraId="3DCA6106" w14:textId="77777777" w:rsidR="0005710E" w:rsidRPr="00A26252" w:rsidRDefault="00730E81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$475</w:t>
            </w:r>
            <w:r w:rsidR="009E34D7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3" w:type="dxa"/>
          </w:tcPr>
          <w:p w14:paraId="17F90437" w14:textId="77777777" w:rsidR="0005710E" w:rsidRPr="00A26252" w:rsidRDefault="00AE006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5,243</w:t>
            </w:r>
          </w:p>
        </w:tc>
        <w:tc>
          <w:tcPr>
            <w:tcW w:w="4819" w:type="dxa"/>
          </w:tcPr>
          <w:p w14:paraId="47236E13" w14:textId="77777777" w:rsidR="00AE006E" w:rsidRPr="00A26252" w:rsidRDefault="00AE006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Mainly flat and partly sloping</w:t>
            </w:r>
          </w:p>
          <w:p w14:paraId="35429C4E" w14:textId="77777777" w:rsidR="0005710E" w:rsidRPr="00A26252" w:rsidRDefault="00AE006E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– to be demolished</w:t>
            </w:r>
          </w:p>
          <w:p w14:paraId="5773282A" w14:textId="77777777" w:rsidR="009E34D7" w:rsidRPr="00A26252" w:rsidRDefault="009E34D7" w:rsidP="00185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Valuation in hand</w:t>
            </w:r>
          </w:p>
        </w:tc>
      </w:tr>
      <w:tr w:rsidR="00730E81" w:rsidRPr="00A26252" w14:paraId="30CB786C" w14:textId="77777777" w:rsidTr="00730E81">
        <w:tc>
          <w:tcPr>
            <w:tcW w:w="992" w:type="dxa"/>
          </w:tcPr>
          <w:p w14:paraId="4D6CF5A7" w14:textId="77777777" w:rsidR="00730E81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6" w:type="dxa"/>
          </w:tcPr>
          <w:p w14:paraId="6818DCB6" w14:textId="77777777" w:rsidR="00730E81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Bajos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Road, Santa Flora,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Palo Seco</w:t>
            </w:r>
          </w:p>
        </w:tc>
        <w:tc>
          <w:tcPr>
            <w:tcW w:w="1984" w:type="dxa"/>
          </w:tcPr>
          <w:p w14:paraId="1CD8122D" w14:textId="77777777" w:rsidR="00730E81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$3.5m</w:t>
            </w:r>
          </w:p>
        </w:tc>
        <w:tc>
          <w:tcPr>
            <w:tcW w:w="1843" w:type="dxa"/>
          </w:tcPr>
          <w:p w14:paraId="283E1CF2" w14:textId="77777777" w:rsidR="00730E81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acres</w:t>
            </w:r>
          </w:p>
        </w:tc>
        <w:tc>
          <w:tcPr>
            <w:tcW w:w="4819" w:type="dxa"/>
          </w:tcPr>
          <w:p w14:paraId="71E92629" w14:textId="77777777" w:rsidR="00730E81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land</w:t>
            </w:r>
          </w:p>
          <w:p w14:paraId="1869E038" w14:textId="77777777" w:rsidR="00730E81" w:rsidRPr="00A26252" w:rsidRDefault="00730E81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1km from Heritage main office</w:t>
            </w:r>
          </w:p>
        </w:tc>
      </w:tr>
      <w:tr w:rsidR="00652A8B" w:rsidRPr="00A26252" w14:paraId="05600EF2" w14:textId="77777777" w:rsidTr="00730E81">
        <w:tc>
          <w:tcPr>
            <w:tcW w:w="992" w:type="dxa"/>
          </w:tcPr>
          <w:p w14:paraId="12FC7AE3" w14:textId="059D3708" w:rsidR="00652A8B" w:rsidRPr="00A26252" w:rsidRDefault="00652A8B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4396" w:type="dxa"/>
          </w:tcPr>
          <w:p w14:paraId="7B0319AC" w14:textId="07EAFBB0" w:rsidR="00652A8B" w:rsidRPr="00A26252" w:rsidRDefault="00652A8B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Toco </w:t>
            </w:r>
          </w:p>
        </w:tc>
        <w:tc>
          <w:tcPr>
            <w:tcW w:w="1984" w:type="dxa"/>
          </w:tcPr>
          <w:p w14:paraId="40FCD911" w14:textId="089E4415" w:rsidR="00652A8B" w:rsidRPr="00A26252" w:rsidRDefault="00652A8B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$1.8m (USD)</w:t>
            </w:r>
          </w:p>
        </w:tc>
        <w:tc>
          <w:tcPr>
            <w:tcW w:w="1843" w:type="dxa"/>
          </w:tcPr>
          <w:p w14:paraId="3F202523" w14:textId="2D284F36" w:rsidR="00652A8B" w:rsidRPr="00A26252" w:rsidRDefault="00652A8B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 + Acres</w:t>
            </w:r>
          </w:p>
        </w:tc>
        <w:tc>
          <w:tcPr>
            <w:tcW w:w="4819" w:type="dxa"/>
          </w:tcPr>
          <w:p w14:paraId="1698CC67" w14:textId="77777777" w:rsidR="00652A8B" w:rsidRDefault="00652A8B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acres inland, 3 ocean side lots, 10 hillside lots, outline approvals for 33 Homestead Plots.</w:t>
            </w:r>
          </w:p>
          <w:p w14:paraId="4F3D7FE3" w14:textId="22AF3A5A" w:rsidR="00652A8B" w:rsidRPr="00A26252" w:rsidRDefault="00652A8B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Kesha 470-2626 or Lauren 4962626</w:t>
            </w:r>
          </w:p>
        </w:tc>
      </w:tr>
      <w:tr w:rsidR="00CE0F3A" w:rsidRPr="00A26252" w14:paraId="5E750A81" w14:textId="77777777" w:rsidTr="00730E81">
        <w:tc>
          <w:tcPr>
            <w:tcW w:w="992" w:type="dxa"/>
          </w:tcPr>
          <w:p w14:paraId="03C3DDA6" w14:textId="4B20EBFA" w:rsidR="00CE0F3A" w:rsidRDefault="00CE0F3A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6" w:type="dxa"/>
          </w:tcPr>
          <w:p w14:paraId="0C1ADACC" w14:textId="135A9C0A" w:rsidR="00CE0F3A" w:rsidRDefault="007B5E39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Claxton Bay Couva </w:t>
            </w:r>
          </w:p>
        </w:tc>
        <w:tc>
          <w:tcPr>
            <w:tcW w:w="1984" w:type="dxa"/>
          </w:tcPr>
          <w:p w14:paraId="7D4889C0" w14:textId="5A753DCA" w:rsidR="00CE0F3A" w:rsidRDefault="00CE0F3A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2D997CD" w14:textId="4725D4B1" w:rsidR="00CE0F3A" w:rsidRDefault="00CE0F3A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5900 sq. ft </w:t>
            </w:r>
          </w:p>
        </w:tc>
        <w:tc>
          <w:tcPr>
            <w:tcW w:w="4819" w:type="dxa"/>
          </w:tcPr>
          <w:p w14:paraId="50A17E3F" w14:textId="36AD33A0" w:rsidR="00CE0F3A" w:rsidRDefault="00CE0F3A" w:rsidP="0073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Paved road, electricity</w:t>
            </w:r>
            <w:r w:rsidR="007B5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flat 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Company owned Contact Lincoln 705-COCO (2626) </w:t>
            </w:r>
          </w:p>
        </w:tc>
      </w:tr>
    </w:tbl>
    <w:p w14:paraId="08654757" w14:textId="77777777" w:rsidR="00BD0705" w:rsidRPr="00A26252" w:rsidRDefault="00BD0705" w:rsidP="00185513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6E87A2" w14:textId="77777777" w:rsidR="00BD0705" w:rsidRPr="00A26252" w:rsidRDefault="00BD0705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62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 properties in </w:t>
      </w:r>
      <w:r w:rsidRPr="00A26252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red with 2** (asterisks)</w:t>
      </w:r>
      <w:r w:rsidRPr="00A26252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A26252">
        <w:rPr>
          <w:rFonts w:ascii="Times New Roman" w:hAnsi="Times New Roman" w:cs="Times New Roman"/>
          <w:i/>
          <w:sz w:val="24"/>
          <w:szCs w:val="24"/>
          <w:lang w:val="en-US"/>
        </w:rPr>
        <w:t>are co-broke properties</w:t>
      </w:r>
    </w:p>
    <w:p w14:paraId="1B562014" w14:textId="77777777" w:rsidR="00A5285A" w:rsidRPr="00A26252" w:rsidRDefault="00A5285A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2196B04" w14:textId="77777777" w:rsidR="00A5285A" w:rsidRDefault="00A5285A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5F93CD8" w14:textId="77777777" w:rsidR="00BE7AE0" w:rsidRDefault="00BE7AE0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363550" w14:textId="77777777" w:rsidR="00BE7AE0" w:rsidRDefault="00BE7AE0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B40D868" w14:textId="77777777" w:rsidR="00714295" w:rsidRDefault="00714295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D00B1BA" w14:textId="77777777" w:rsidR="00714295" w:rsidRDefault="00714295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F0E0AEF" w14:textId="77777777" w:rsidR="00714295" w:rsidRPr="00A26252" w:rsidRDefault="00714295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42B6ACB" w14:textId="77777777" w:rsidR="00A5285A" w:rsidRPr="00A26252" w:rsidRDefault="00A5285A" w:rsidP="00AE00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0ACCEA2" w14:textId="77777777" w:rsidR="00AE006E" w:rsidRPr="00652A8B" w:rsidRDefault="00AE006E" w:rsidP="00AE00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52A8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TRINIDAD PROPERTIES</w:t>
      </w:r>
      <w:r w:rsidR="00A5285A" w:rsidRPr="00652A8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(RESIDENTIAL)</w:t>
      </w:r>
    </w:p>
    <w:p w14:paraId="007FCB03" w14:textId="77777777" w:rsidR="00AE006E" w:rsidRPr="00652A8B" w:rsidRDefault="00AE006E" w:rsidP="00AE00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52A8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House and Land </w:t>
      </w:r>
    </w:p>
    <w:p w14:paraId="419BE15F" w14:textId="77777777" w:rsidR="00AE006E" w:rsidRPr="00652A8B" w:rsidRDefault="00AE006E" w:rsidP="00AE00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2A8B">
        <w:rPr>
          <w:rFonts w:ascii="Times New Roman" w:hAnsi="Times New Roman" w:cs="Times New Roman"/>
          <w:b/>
          <w:bCs/>
          <w:sz w:val="24"/>
          <w:szCs w:val="24"/>
          <w:lang w:val="en-US"/>
        </w:rPr>
        <w:t>Available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561"/>
        <w:gridCol w:w="4396"/>
        <w:gridCol w:w="1984"/>
        <w:gridCol w:w="1843"/>
        <w:gridCol w:w="4819"/>
      </w:tblGrid>
      <w:tr w:rsidR="00AE006E" w:rsidRPr="00A26252" w14:paraId="0A62E831" w14:textId="77777777" w:rsidTr="00EF35D1">
        <w:tc>
          <w:tcPr>
            <w:tcW w:w="561" w:type="dxa"/>
            <w:shd w:val="clear" w:color="auto" w:fill="92D050"/>
          </w:tcPr>
          <w:p w14:paraId="1421D018" w14:textId="77777777" w:rsidR="00AE006E" w:rsidRPr="00A26252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396" w:type="dxa"/>
            <w:shd w:val="clear" w:color="auto" w:fill="92D050"/>
          </w:tcPr>
          <w:p w14:paraId="7038D406" w14:textId="77777777" w:rsidR="00AE006E" w:rsidRPr="00A26252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4" w:type="dxa"/>
            <w:shd w:val="clear" w:color="auto" w:fill="92D050"/>
          </w:tcPr>
          <w:p w14:paraId="4F2AE9EF" w14:textId="77777777" w:rsidR="00AE006E" w:rsidRPr="00A26252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ASKING PRICE</w:t>
            </w:r>
          </w:p>
        </w:tc>
        <w:tc>
          <w:tcPr>
            <w:tcW w:w="1843" w:type="dxa"/>
            <w:shd w:val="clear" w:color="auto" w:fill="92D050"/>
          </w:tcPr>
          <w:p w14:paraId="3C5D4420" w14:textId="77777777" w:rsidR="00AE006E" w:rsidRPr="00A26252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Sq. footage</w:t>
            </w:r>
          </w:p>
        </w:tc>
        <w:tc>
          <w:tcPr>
            <w:tcW w:w="4819" w:type="dxa"/>
            <w:shd w:val="clear" w:color="auto" w:fill="92D050"/>
          </w:tcPr>
          <w:p w14:paraId="610B5258" w14:textId="77777777" w:rsidR="00AE006E" w:rsidRPr="00A26252" w:rsidRDefault="00AE006E" w:rsidP="00EF3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Information and </w:t>
            </w:r>
            <w:proofErr w:type="spellStart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A26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links</w:t>
            </w:r>
          </w:p>
        </w:tc>
      </w:tr>
      <w:tr w:rsidR="00431CDC" w:rsidRPr="00A26252" w14:paraId="40291179" w14:textId="77777777" w:rsidTr="00EF35D1">
        <w:tc>
          <w:tcPr>
            <w:tcW w:w="561" w:type="dxa"/>
          </w:tcPr>
          <w:p w14:paraId="0F725AB3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6" w:type="dxa"/>
          </w:tcPr>
          <w:p w14:paraId="310E2FAA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Baden Powell St.,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Woodbrook</w:t>
            </w:r>
          </w:p>
        </w:tc>
        <w:tc>
          <w:tcPr>
            <w:tcW w:w="1984" w:type="dxa"/>
          </w:tcPr>
          <w:p w14:paraId="08474DCD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$2.6m</w:t>
            </w:r>
          </w:p>
        </w:tc>
        <w:tc>
          <w:tcPr>
            <w:tcW w:w="1843" w:type="dxa"/>
          </w:tcPr>
          <w:p w14:paraId="32805810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00BF2633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building. 6 bedrooms 2 toilets and baths. Suitable for </w:t>
            </w:r>
            <w:proofErr w:type="gramStart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doctors</w:t>
            </w:r>
            <w:proofErr w:type="gramEnd"/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office, pre-school etc. </w:t>
            </w:r>
          </w:p>
        </w:tc>
      </w:tr>
      <w:tr w:rsidR="00431CDC" w:rsidRPr="00A26252" w14:paraId="619997E9" w14:textId="77777777" w:rsidTr="00EF35D1">
        <w:tc>
          <w:tcPr>
            <w:tcW w:w="561" w:type="dxa"/>
          </w:tcPr>
          <w:p w14:paraId="0290297A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6" w:type="dxa"/>
          </w:tcPr>
          <w:p w14:paraId="6F93D614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Valsayn</w:t>
            </w:r>
            <w:proofErr w:type="spellEnd"/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South</w:t>
            </w:r>
          </w:p>
        </w:tc>
        <w:tc>
          <w:tcPr>
            <w:tcW w:w="1984" w:type="dxa"/>
          </w:tcPr>
          <w:p w14:paraId="1588B648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$7.5m</w:t>
            </w:r>
          </w:p>
        </w:tc>
        <w:tc>
          <w:tcPr>
            <w:tcW w:w="1843" w:type="dxa"/>
          </w:tcPr>
          <w:p w14:paraId="38C599AF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0FA5AAE4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bedrooms, 3 toilets and baths, Swimming pool</w:t>
            </w:r>
          </w:p>
        </w:tc>
      </w:tr>
      <w:tr w:rsidR="00431CDC" w:rsidRPr="00A26252" w14:paraId="1226BE6B" w14:textId="77777777" w:rsidTr="00EF35D1">
        <w:tc>
          <w:tcPr>
            <w:tcW w:w="561" w:type="dxa"/>
          </w:tcPr>
          <w:p w14:paraId="5C65B07E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6" w:type="dxa"/>
          </w:tcPr>
          <w:p w14:paraId="4430AC5D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Mt. Pleasant,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Arima</w:t>
            </w:r>
          </w:p>
        </w:tc>
        <w:tc>
          <w:tcPr>
            <w:tcW w:w="1984" w:type="dxa"/>
          </w:tcPr>
          <w:p w14:paraId="1A51366B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$1.25m</w:t>
            </w:r>
          </w:p>
        </w:tc>
        <w:tc>
          <w:tcPr>
            <w:tcW w:w="1843" w:type="dxa"/>
          </w:tcPr>
          <w:p w14:paraId="38A1570D" w14:textId="77777777" w:rsidR="00431CDC" w:rsidRPr="00A26252" w:rsidRDefault="000C1BF1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 sq ft</w:t>
            </w:r>
          </w:p>
        </w:tc>
        <w:tc>
          <w:tcPr>
            <w:tcW w:w="4819" w:type="dxa"/>
          </w:tcPr>
          <w:p w14:paraId="20955FB2" w14:textId="2DC74462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bed 2 bath </w:t>
            </w:r>
            <w:r w:rsidR="00C34769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stand-alone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house</w:t>
            </w:r>
          </w:p>
          <w:p w14:paraId="1D84FE91" w14:textId="77777777" w:rsidR="00431CDC" w:rsidRPr="00A26252" w:rsidRDefault="00431CDC" w:rsidP="00431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Leasehold – owner will purchase freehold</w:t>
            </w:r>
          </w:p>
        </w:tc>
      </w:tr>
      <w:tr w:rsidR="00A5285A" w:rsidRPr="00A26252" w14:paraId="55920305" w14:textId="77777777" w:rsidTr="00EF35D1">
        <w:tc>
          <w:tcPr>
            <w:tcW w:w="561" w:type="dxa"/>
          </w:tcPr>
          <w:p w14:paraId="7363DC1F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6" w:type="dxa"/>
          </w:tcPr>
          <w:p w14:paraId="59007584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Jacob Settlement, Santa Flora, 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Erin</w:t>
            </w:r>
          </w:p>
        </w:tc>
        <w:tc>
          <w:tcPr>
            <w:tcW w:w="1984" w:type="dxa"/>
          </w:tcPr>
          <w:p w14:paraId="01A9244B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$750k</w:t>
            </w:r>
          </w:p>
        </w:tc>
        <w:tc>
          <w:tcPr>
            <w:tcW w:w="1843" w:type="dxa"/>
          </w:tcPr>
          <w:p w14:paraId="50E214D5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5460 sq ft</w:t>
            </w:r>
          </w:p>
        </w:tc>
        <w:tc>
          <w:tcPr>
            <w:tcW w:w="4819" w:type="dxa"/>
          </w:tcPr>
          <w:p w14:paraId="0C460314" w14:textId="6847083A" w:rsidR="00A5285A" w:rsidRPr="00A26252" w:rsidRDefault="00A81004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3-bedroom</w:t>
            </w:r>
            <w:r w:rsidR="00A5285A"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incomplete house</w:t>
            </w:r>
          </w:p>
          <w:p w14:paraId="74F0D115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of title</w:t>
            </w:r>
          </w:p>
        </w:tc>
      </w:tr>
      <w:tr w:rsidR="00A5285A" w:rsidRPr="00A26252" w14:paraId="4147ED0A" w14:textId="77777777" w:rsidTr="00EF35D1">
        <w:tc>
          <w:tcPr>
            <w:tcW w:w="561" w:type="dxa"/>
          </w:tcPr>
          <w:p w14:paraId="5D8AC256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6" w:type="dxa"/>
          </w:tcPr>
          <w:p w14:paraId="2F4E502F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Mendoza Drive</w:t>
            </w: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, Petit Bourg</w:t>
            </w: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Opposite Bermudez</w:t>
            </w:r>
          </w:p>
        </w:tc>
        <w:tc>
          <w:tcPr>
            <w:tcW w:w="1984" w:type="dxa"/>
          </w:tcPr>
          <w:p w14:paraId="6A66E6F9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$475k</w:t>
            </w:r>
          </w:p>
        </w:tc>
        <w:tc>
          <w:tcPr>
            <w:tcW w:w="1843" w:type="dxa"/>
          </w:tcPr>
          <w:p w14:paraId="08B7DEBD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5,243</w:t>
            </w:r>
          </w:p>
        </w:tc>
        <w:tc>
          <w:tcPr>
            <w:tcW w:w="4819" w:type="dxa"/>
          </w:tcPr>
          <w:p w14:paraId="10E8AAF1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Mainly flat and partly sloping</w:t>
            </w:r>
          </w:p>
          <w:p w14:paraId="48F28E75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– to be demolished</w:t>
            </w:r>
          </w:p>
          <w:p w14:paraId="1C4FED1B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Valuation in hand</w:t>
            </w:r>
          </w:p>
        </w:tc>
      </w:tr>
      <w:tr w:rsidR="00A5285A" w:rsidRPr="00A26252" w14:paraId="2991C24F" w14:textId="77777777" w:rsidTr="00EF35D1">
        <w:tc>
          <w:tcPr>
            <w:tcW w:w="561" w:type="dxa"/>
          </w:tcPr>
          <w:p w14:paraId="7F5D765D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6" w:type="dxa"/>
          </w:tcPr>
          <w:p w14:paraId="3F92D6E7" w14:textId="00F7C8A1" w:rsidR="00A5285A" w:rsidRPr="00A26252" w:rsidRDefault="00BE7AE0" w:rsidP="00A5285A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5-bedroom</w:t>
            </w:r>
            <w:r w:rsidR="00A5285A" w:rsidRPr="00A2625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house – North Manzanilla</w:t>
            </w:r>
          </w:p>
        </w:tc>
        <w:tc>
          <w:tcPr>
            <w:tcW w:w="1984" w:type="dxa"/>
          </w:tcPr>
          <w:p w14:paraId="7F4B4557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$1,350,000.00</w:t>
            </w:r>
          </w:p>
        </w:tc>
        <w:tc>
          <w:tcPr>
            <w:tcW w:w="1843" w:type="dxa"/>
          </w:tcPr>
          <w:p w14:paraId="05B00A41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acres – 4 acres with fruit trees</w:t>
            </w:r>
          </w:p>
        </w:tc>
        <w:tc>
          <w:tcPr>
            <w:tcW w:w="4819" w:type="dxa"/>
          </w:tcPr>
          <w:p w14:paraId="4D86059A" w14:textId="77777777" w:rsidR="00A5285A" w:rsidRPr="00A26252" w:rsidRDefault="00A5285A" w:rsidP="00A52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 on compound – in need of TLC</w:t>
            </w:r>
          </w:p>
        </w:tc>
      </w:tr>
      <w:tr w:rsidR="00A00CB4" w:rsidRPr="00A26252" w14:paraId="3154558C" w14:textId="77777777" w:rsidTr="00EF35D1">
        <w:tc>
          <w:tcPr>
            <w:tcW w:w="561" w:type="dxa"/>
          </w:tcPr>
          <w:p w14:paraId="57D8109D" w14:textId="77777777" w:rsidR="00A00CB4" w:rsidRPr="00A26252" w:rsidRDefault="00A00CB4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6" w:type="dxa"/>
          </w:tcPr>
          <w:p w14:paraId="17022E8E" w14:textId="77777777" w:rsidR="00A00CB4" w:rsidRPr="00A26252" w:rsidRDefault="00A00CB4" w:rsidP="00A00CB4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 18 Collens Road Maraval</w:t>
            </w:r>
          </w:p>
          <w:p w14:paraId="49C0B70E" w14:textId="77777777" w:rsidR="00A00CB4" w:rsidRPr="00A26252" w:rsidRDefault="00A00CB4" w:rsidP="00A00CB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13B7A24" w14:textId="77777777" w:rsidR="00A00CB4" w:rsidRPr="00A26252" w:rsidRDefault="00A00CB4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$4.6M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 xml:space="preserve"> – </w:t>
            </w:r>
            <w:r w:rsidRPr="00A2625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Negotiable!</w:t>
            </w:r>
          </w:p>
        </w:tc>
        <w:tc>
          <w:tcPr>
            <w:tcW w:w="1843" w:type="dxa"/>
          </w:tcPr>
          <w:p w14:paraId="61C979B0" w14:textId="77777777" w:rsidR="00A00CB4" w:rsidRPr="00A26252" w:rsidRDefault="00A00CB4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House Size: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 Approx. 3,770 sq. ft.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A2625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  <w:r w:rsidRPr="00A2625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lastRenderedPageBreak/>
              <w:t>Size: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t> 5,878 sq. ft. Freehold</w:t>
            </w:r>
          </w:p>
        </w:tc>
        <w:tc>
          <w:tcPr>
            <w:tcW w:w="4819" w:type="dxa"/>
          </w:tcPr>
          <w:p w14:paraId="094E4124" w14:textId="77777777" w:rsidR="00A00CB4" w:rsidRPr="00A26252" w:rsidRDefault="00A00CB4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Bedrooms (All En-Suite) – 1 on the ground floor, adaptable to your needs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- 4.5 Bathrooms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- Spacious Kitchen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-Living &amp; Dining Room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TV/Entertainment Room w/ En-Suite Powder Room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- Playroom for added fun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- Master Bedroom with Balcony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- 2-Car Parking (1 Covered)</w:t>
            </w:r>
            <w:r w:rsidRPr="00A26252">
              <w:rPr>
                <w:rFonts w:ascii="Times New Roman" w:hAnsi="Times New Roman" w:cs="Times New Roman"/>
                <w:sz w:val="24"/>
                <w:szCs w:val="24"/>
              </w:rPr>
              <w:br/>
              <w:t>- Electronic Gate</w:t>
            </w:r>
          </w:p>
          <w:p w14:paraId="1A25A5BF" w14:textId="4254891B" w:rsidR="00A00CB4" w:rsidRPr="00A26252" w:rsidRDefault="00A00CB4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5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Contact Lauren at Cocoa Pod Realty</w:t>
            </w:r>
            <w:r w:rsidRPr="00A2625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Pr="00A2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496-COCO (496-2626)</w:t>
            </w:r>
            <w:r w:rsidR="0088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office </w:t>
            </w:r>
          </w:p>
        </w:tc>
      </w:tr>
      <w:tr w:rsidR="00EC7409" w:rsidRPr="00A26252" w14:paraId="70F54FA0" w14:textId="77777777" w:rsidTr="00EF35D1">
        <w:tc>
          <w:tcPr>
            <w:tcW w:w="561" w:type="dxa"/>
          </w:tcPr>
          <w:p w14:paraId="4E40AC56" w14:textId="481498B6" w:rsidR="00EC7409" w:rsidRPr="00A26252" w:rsidRDefault="00EC7409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396" w:type="dxa"/>
          </w:tcPr>
          <w:p w14:paraId="222038A2" w14:textId="47A4712E" w:rsidR="00EC7409" w:rsidRPr="00A26252" w:rsidRDefault="00EC7409" w:rsidP="00A00CB4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Morvant</w:t>
            </w:r>
          </w:p>
        </w:tc>
        <w:tc>
          <w:tcPr>
            <w:tcW w:w="1984" w:type="dxa"/>
          </w:tcPr>
          <w:p w14:paraId="49296D14" w14:textId="7B88C9E2" w:rsidR="00EC7409" w:rsidRPr="00A26252" w:rsidRDefault="00EC7409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$699k</w:t>
            </w:r>
          </w:p>
        </w:tc>
        <w:tc>
          <w:tcPr>
            <w:tcW w:w="1843" w:type="dxa"/>
          </w:tcPr>
          <w:p w14:paraId="554A6404" w14:textId="77777777" w:rsidR="00EC7409" w:rsidRPr="00A26252" w:rsidRDefault="00EC7409" w:rsidP="00A00CB4">
            <w:pPr>
              <w:spacing w:line="276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1EBDFCC" w14:textId="25EAB403" w:rsidR="00EC7409" w:rsidRPr="00A26252" w:rsidRDefault="00EC7409" w:rsidP="00A00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bedrooms 1 bathroom, Contact Kesha 470-COCO (2626) </w:t>
            </w:r>
          </w:p>
        </w:tc>
      </w:tr>
    </w:tbl>
    <w:p w14:paraId="62E49C97" w14:textId="77777777" w:rsidR="00746233" w:rsidRPr="00A26252" w:rsidRDefault="00746233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75826C4" w14:textId="77777777" w:rsidR="00AE006E" w:rsidRPr="00A26252" w:rsidRDefault="00AE006E" w:rsidP="00185513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AE006E" w:rsidRPr="00A26252" w:rsidSect="00BF76C8">
      <w:headerReference w:type="default" r:id="rId12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F176" w14:textId="77777777" w:rsidR="002661E8" w:rsidRDefault="002661E8" w:rsidP="00610BA5">
      <w:pPr>
        <w:spacing w:after="0" w:line="240" w:lineRule="auto"/>
      </w:pPr>
      <w:r>
        <w:separator/>
      </w:r>
    </w:p>
  </w:endnote>
  <w:endnote w:type="continuationSeparator" w:id="0">
    <w:p w14:paraId="61F9BDE1" w14:textId="77777777" w:rsidR="002661E8" w:rsidRDefault="002661E8" w:rsidP="0061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5FE1" w14:textId="77777777" w:rsidR="002661E8" w:rsidRDefault="002661E8" w:rsidP="00610BA5">
      <w:pPr>
        <w:spacing w:after="0" w:line="240" w:lineRule="auto"/>
      </w:pPr>
      <w:r>
        <w:separator/>
      </w:r>
    </w:p>
  </w:footnote>
  <w:footnote w:type="continuationSeparator" w:id="0">
    <w:p w14:paraId="1A54CE4E" w14:textId="77777777" w:rsidR="002661E8" w:rsidRDefault="002661E8" w:rsidP="0061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DF77" w14:textId="77777777" w:rsidR="00454B4F" w:rsidRPr="004206DD" w:rsidRDefault="00454B4F" w:rsidP="004206DD">
    <w:pPr>
      <w:pStyle w:val="Header"/>
      <w:jc w:val="right"/>
      <w:rPr>
        <w:i/>
        <w:lang w:val="en-US"/>
      </w:rPr>
    </w:pPr>
    <w:r w:rsidRPr="004206DD">
      <w:rPr>
        <w:i/>
        <w:lang w:val="en-US"/>
      </w:rPr>
      <w:t>COCOA POD REALTY &amp; PROPERTY MANAGEMENT SERVICES</w:t>
    </w:r>
  </w:p>
  <w:p w14:paraId="7F249285" w14:textId="77777777" w:rsidR="00454B4F" w:rsidRDefault="00454B4F" w:rsidP="004206DD">
    <w:pPr>
      <w:pStyle w:val="Header"/>
      <w:jc w:val="right"/>
      <w:rPr>
        <w:i/>
        <w:lang w:val="en-US"/>
      </w:rPr>
    </w:pPr>
  </w:p>
  <w:p w14:paraId="391604A8" w14:textId="77777777" w:rsidR="00454B4F" w:rsidRPr="004206DD" w:rsidRDefault="00454B4F" w:rsidP="004206DD">
    <w:pPr>
      <w:pStyle w:val="Header"/>
      <w:jc w:val="right"/>
      <w:rPr>
        <w:i/>
        <w:lang w:val="en-US"/>
      </w:rPr>
    </w:pPr>
    <w:r w:rsidRPr="004206DD">
      <w:rPr>
        <w:i/>
        <w:lang w:val="en-US"/>
      </w:rPr>
      <w:t>(868) 480-COCO | (868) 480-2626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99F"/>
    <w:multiLevelType w:val="multilevel"/>
    <w:tmpl w:val="EAD4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6E8A"/>
    <w:multiLevelType w:val="hybridMultilevel"/>
    <w:tmpl w:val="61DC8E3A"/>
    <w:lvl w:ilvl="0" w:tplc="BEBCC8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1251"/>
    <w:multiLevelType w:val="hybridMultilevel"/>
    <w:tmpl w:val="7B8AFFFC"/>
    <w:lvl w:ilvl="0" w:tplc="B8D0B2F2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041"/>
    <w:multiLevelType w:val="multilevel"/>
    <w:tmpl w:val="8876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27B4A"/>
    <w:multiLevelType w:val="hybridMultilevel"/>
    <w:tmpl w:val="4B48665A"/>
    <w:lvl w:ilvl="0" w:tplc="9B4897AC">
      <w:start w:val="8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1675"/>
    <w:multiLevelType w:val="multilevel"/>
    <w:tmpl w:val="7292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33C2A"/>
    <w:multiLevelType w:val="hybridMultilevel"/>
    <w:tmpl w:val="C3788A36"/>
    <w:lvl w:ilvl="0" w:tplc="95068702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3626"/>
    <w:multiLevelType w:val="multilevel"/>
    <w:tmpl w:val="FB8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74EEF"/>
    <w:multiLevelType w:val="hybridMultilevel"/>
    <w:tmpl w:val="1F461D2E"/>
    <w:lvl w:ilvl="0" w:tplc="B868F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6FD7"/>
    <w:multiLevelType w:val="hybridMultilevel"/>
    <w:tmpl w:val="17C0731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93331"/>
    <w:multiLevelType w:val="hybridMultilevel"/>
    <w:tmpl w:val="C3648FA0"/>
    <w:lvl w:ilvl="0" w:tplc="659ECF3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  <w:color w:val="333333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35281"/>
    <w:multiLevelType w:val="hybridMultilevel"/>
    <w:tmpl w:val="7E0AC950"/>
    <w:lvl w:ilvl="0" w:tplc="A32A33A4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2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335BB"/>
    <w:multiLevelType w:val="hybridMultilevel"/>
    <w:tmpl w:val="836A0D46"/>
    <w:lvl w:ilvl="0" w:tplc="C8D2D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5671"/>
    <w:multiLevelType w:val="multilevel"/>
    <w:tmpl w:val="D5E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32CF6"/>
    <w:multiLevelType w:val="multilevel"/>
    <w:tmpl w:val="090E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73E8E"/>
    <w:multiLevelType w:val="multilevel"/>
    <w:tmpl w:val="1C9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67641"/>
    <w:multiLevelType w:val="hybridMultilevel"/>
    <w:tmpl w:val="E460C10E"/>
    <w:lvl w:ilvl="0" w:tplc="54B06924">
      <w:start w:val="8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B524D"/>
    <w:multiLevelType w:val="hybridMultilevel"/>
    <w:tmpl w:val="8778ACD2"/>
    <w:lvl w:ilvl="0" w:tplc="0352B5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17001">
    <w:abstractNumId w:val="5"/>
  </w:num>
  <w:num w:numId="2" w16cid:durableId="80489799">
    <w:abstractNumId w:val="17"/>
  </w:num>
  <w:num w:numId="3" w16cid:durableId="1397515354">
    <w:abstractNumId w:val="6"/>
  </w:num>
  <w:num w:numId="4" w16cid:durableId="1649703603">
    <w:abstractNumId w:val="1"/>
  </w:num>
  <w:num w:numId="5" w16cid:durableId="2008285721">
    <w:abstractNumId w:val="2"/>
  </w:num>
  <w:num w:numId="6" w16cid:durableId="2065786166">
    <w:abstractNumId w:val="9"/>
  </w:num>
  <w:num w:numId="7" w16cid:durableId="581913431">
    <w:abstractNumId w:val="11"/>
  </w:num>
  <w:num w:numId="8" w16cid:durableId="1787263733">
    <w:abstractNumId w:val="13"/>
  </w:num>
  <w:num w:numId="9" w16cid:durableId="262763943">
    <w:abstractNumId w:val="16"/>
  </w:num>
  <w:num w:numId="10" w16cid:durableId="67844864">
    <w:abstractNumId w:val="4"/>
  </w:num>
  <w:num w:numId="11" w16cid:durableId="88162502">
    <w:abstractNumId w:val="10"/>
  </w:num>
  <w:num w:numId="12" w16cid:durableId="1795251333">
    <w:abstractNumId w:val="15"/>
  </w:num>
  <w:num w:numId="13" w16cid:durableId="1709716411">
    <w:abstractNumId w:val="0"/>
  </w:num>
  <w:num w:numId="14" w16cid:durableId="803082973">
    <w:abstractNumId w:val="7"/>
  </w:num>
  <w:num w:numId="15" w16cid:durableId="326136232">
    <w:abstractNumId w:val="14"/>
  </w:num>
  <w:num w:numId="16" w16cid:durableId="1891722385">
    <w:abstractNumId w:val="3"/>
  </w:num>
  <w:num w:numId="17" w16cid:durableId="2048024212">
    <w:abstractNumId w:val="8"/>
  </w:num>
  <w:num w:numId="18" w16cid:durableId="1522626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5F"/>
    <w:rsid w:val="000002BF"/>
    <w:rsid w:val="00001167"/>
    <w:rsid w:val="00011F54"/>
    <w:rsid w:val="00021E7B"/>
    <w:rsid w:val="000334B0"/>
    <w:rsid w:val="00036CEA"/>
    <w:rsid w:val="0004311B"/>
    <w:rsid w:val="00056E33"/>
    <w:rsid w:val="0005710E"/>
    <w:rsid w:val="00060AAC"/>
    <w:rsid w:val="00061906"/>
    <w:rsid w:val="000726AA"/>
    <w:rsid w:val="000773D9"/>
    <w:rsid w:val="0008394D"/>
    <w:rsid w:val="000918A6"/>
    <w:rsid w:val="000A698A"/>
    <w:rsid w:val="000B3686"/>
    <w:rsid w:val="000C1BF1"/>
    <w:rsid w:val="000C2512"/>
    <w:rsid w:val="000D0106"/>
    <w:rsid w:val="000E463B"/>
    <w:rsid w:val="000F305B"/>
    <w:rsid w:val="00102112"/>
    <w:rsid w:val="00117E84"/>
    <w:rsid w:val="001370CF"/>
    <w:rsid w:val="00151C5C"/>
    <w:rsid w:val="00185245"/>
    <w:rsid w:val="00185513"/>
    <w:rsid w:val="001A7805"/>
    <w:rsid w:val="001B3B54"/>
    <w:rsid w:val="001C0AF8"/>
    <w:rsid w:val="001C7B69"/>
    <w:rsid w:val="001F6684"/>
    <w:rsid w:val="00203A15"/>
    <w:rsid w:val="00205CFD"/>
    <w:rsid w:val="00206E3F"/>
    <w:rsid w:val="00215ED4"/>
    <w:rsid w:val="00255269"/>
    <w:rsid w:val="002574AA"/>
    <w:rsid w:val="002645FB"/>
    <w:rsid w:val="002661E8"/>
    <w:rsid w:val="00267FEF"/>
    <w:rsid w:val="002772FE"/>
    <w:rsid w:val="00283CD6"/>
    <w:rsid w:val="002857B9"/>
    <w:rsid w:val="002A0B6A"/>
    <w:rsid w:val="002C4F60"/>
    <w:rsid w:val="002D5EBA"/>
    <w:rsid w:val="002D67E0"/>
    <w:rsid w:val="002F0580"/>
    <w:rsid w:val="002F1524"/>
    <w:rsid w:val="002F6241"/>
    <w:rsid w:val="003005BB"/>
    <w:rsid w:val="0030377D"/>
    <w:rsid w:val="00315025"/>
    <w:rsid w:val="0031635F"/>
    <w:rsid w:val="003231DA"/>
    <w:rsid w:val="00357722"/>
    <w:rsid w:val="00357C25"/>
    <w:rsid w:val="00365000"/>
    <w:rsid w:val="00384183"/>
    <w:rsid w:val="00384623"/>
    <w:rsid w:val="003854A0"/>
    <w:rsid w:val="003956F6"/>
    <w:rsid w:val="003A19A1"/>
    <w:rsid w:val="003A3D7E"/>
    <w:rsid w:val="003A7883"/>
    <w:rsid w:val="003B4012"/>
    <w:rsid w:val="003C481E"/>
    <w:rsid w:val="004206DD"/>
    <w:rsid w:val="00424628"/>
    <w:rsid w:val="004305D4"/>
    <w:rsid w:val="00431CDC"/>
    <w:rsid w:val="00432537"/>
    <w:rsid w:val="004461F0"/>
    <w:rsid w:val="00454B4F"/>
    <w:rsid w:val="0045680C"/>
    <w:rsid w:val="0047507F"/>
    <w:rsid w:val="004770C8"/>
    <w:rsid w:val="004779DE"/>
    <w:rsid w:val="00481B01"/>
    <w:rsid w:val="00485C57"/>
    <w:rsid w:val="00486DF1"/>
    <w:rsid w:val="00487073"/>
    <w:rsid w:val="004A1012"/>
    <w:rsid w:val="004A1A6F"/>
    <w:rsid w:val="004A7750"/>
    <w:rsid w:val="004B0F04"/>
    <w:rsid w:val="004C13E4"/>
    <w:rsid w:val="004C7D83"/>
    <w:rsid w:val="004D18E1"/>
    <w:rsid w:val="004E4682"/>
    <w:rsid w:val="00512B8F"/>
    <w:rsid w:val="005404F7"/>
    <w:rsid w:val="00550850"/>
    <w:rsid w:val="005535CA"/>
    <w:rsid w:val="00564339"/>
    <w:rsid w:val="0057136D"/>
    <w:rsid w:val="005851F2"/>
    <w:rsid w:val="00596F82"/>
    <w:rsid w:val="005A21BB"/>
    <w:rsid w:val="005B23B5"/>
    <w:rsid w:val="005C1975"/>
    <w:rsid w:val="005C65D4"/>
    <w:rsid w:val="005C70D1"/>
    <w:rsid w:val="005D6063"/>
    <w:rsid w:val="005D7AED"/>
    <w:rsid w:val="005E1E8E"/>
    <w:rsid w:val="005E28F3"/>
    <w:rsid w:val="005E4461"/>
    <w:rsid w:val="005E7D19"/>
    <w:rsid w:val="005F2B3D"/>
    <w:rsid w:val="005F6E06"/>
    <w:rsid w:val="005F72DE"/>
    <w:rsid w:val="00600C27"/>
    <w:rsid w:val="00610BA5"/>
    <w:rsid w:val="00626056"/>
    <w:rsid w:val="0063410B"/>
    <w:rsid w:val="00635992"/>
    <w:rsid w:val="00640293"/>
    <w:rsid w:val="00652798"/>
    <w:rsid w:val="00652A8B"/>
    <w:rsid w:val="00654B56"/>
    <w:rsid w:val="00661787"/>
    <w:rsid w:val="006638AA"/>
    <w:rsid w:val="00664695"/>
    <w:rsid w:val="00675761"/>
    <w:rsid w:val="0068297A"/>
    <w:rsid w:val="006B03C6"/>
    <w:rsid w:val="006C2FC0"/>
    <w:rsid w:val="006D2684"/>
    <w:rsid w:val="006D5C1A"/>
    <w:rsid w:val="006E21B3"/>
    <w:rsid w:val="00714295"/>
    <w:rsid w:val="0072247D"/>
    <w:rsid w:val="00730E81"/>
    <w:rsid w:val="00734E18"/>
    <w:rsid w:val="0074376F"/>
    <w:rsid w:val="007446C0"/>
    <w:rsid w:val="00746233"/>
    <w:rsid w:val="00762FB1"/>
    <w:rsid w:val="00767EA2"/>
    <w:rsid w:val="007729E2"/>
    <w:rsid w:val="00774E13"/>
    <w:rsid w:val="007763E1"/>
    <w:rsid w:val="00795582"/>
    <w:rsid w:val="00795F03"/>
    <w:rsid w:val="007A363E"/>
    <w:rsid w:val="007A653F"/>
    <w:rsid w:val="007A6A86"/>
    <w:rsid w:val="007B5E39"/>
    <w:rsid w:val="007D73FA"/>
    <w:rsid w:val="007E3A66"/>
    <w:rsid w:val="007F4E65"/>
    <w:rsid w:val="00804A0E"/>
    <w:rsid w:val="00817530"/>
    <w:rsid w:val="00866AAC"/>
    <w:rsid w:val="0087324D"/>
    <w:rsid w:val="008829B5"/>
    <w:rsid w:val="00883A66"/>
    <w:rsid w:val="00887E88"/>
    <w:rsid w:val="008903FD"/>
    <w:rsid w:val="0089525A"/>
    <w:rsid w:val="008C0E85"/>
    <w:rsid w:val="008C6A82"/>
    <w:rsid w:val="008D2AA6"/>
    <w:rsid w:val="008F2112"/>
    <w:rsid w:val="008F3403"/>
    <w:rsid w:val="0091415B"/>
    <w:rsid w:val="00915D3E"/>
    <w:rsid w:val="00921D8C"/>
    <w:rsid w:val="0092330F"/>
    <w:rsid w:val="00951DB0"/>
    <w:rsid w:val="009646CA"/>
    <w:rsid w:val="00966004"/>
    <w:rsid w:val="009720DF"/>
    <w:rsid w:val="00985C7D"/>
    <w:rsid w:val="00985F44"/>
    <w:rsid w:val="00992B0F"/>
    <w:rsid w:val="00993DD1"/>
    <w:rsid w:val="009A16B2"/>
    <w:rsid w:val="009B0E53"/>
    <w:rsid w:val="009B6E56"/>
    <w:rsid w:val="009D2395"/>
    <w:rsid w:val="009E0A0B"/>
    <w:rsid w:val="009E34D7"/>
    <w:rsid w:val="009E75C0"/>
    <w:rsid w:val="009F1130"/>
    <w:rsid w:val="00A00CB4"/>
    <w:rsid w:val="00A06BF1"/>
    <w:rsid w:val="00A07F45"/>
    <w:rsid w:val="00A10851"/>
    <w:rsid w:val="00A10B75"/>
    <w:rsid w:val="00A11BD3"/>
    <w:rsid w:val="00A11CD5"/>
    <w:rsid w:val="00A173CD"/>
    <w:rsid w:val="00A20F28"/>
    <w:rsid w:val="00A21FB8"/>
    <w:rsid w:val="00A26252"/>
    <w:rsid w:val="00A5285A"/>
    <w:rsid w:val="00A649DB"/>
    <w:rsid w:val="00A71E92"/>
    <w:rsid w:val="00A76643"/>
    <w:rsid w:val="00A7710C"/>
    <w:rsid w:val="00A81004"/>
    <w:rsid w:val="00A82984"/>
    <w:rsid w:val="00A91773"/>
    <w:rsid w:val="00A956A6"/>
    <w:rsid w:val="00AA23B7"/>
    <w:rsid w:val="00AA2F0B"/>
    <w:rsid w:val="00AB385A"/>
    <w:rsid w:val="00AB45AE"/>
    <w:rsid w:val="00AC1371"/>
    <w:rsid w:val="00AD66F6"/>
    <w:rsid w:val="00AE006E"/>
    <w:rsid w:val="00AE4C28"/>
    <w:rsid w:val="00AE5AC0"/>
    <w:rsid w:val="00B02A64"/>
    <w:rsid w:val="00B23D3E"/>
    <w:rsid w:val="00B30748"/>
    <w:rsid w:val="00B31AB6"/>
    <w:rsid w:val="00B33B8C"/>
    <w:rsid w:val="00B445C0"/>
    <w:rsid w:val="00B46669"/>
    <w:rsid w:val="00B53C41"/>
    <w:rsid w:val="00B54FE2"/>
    <w:rsid w:val="00B55935"/>
    <w:rsid w:val="00B734BB"/>
    <w:rsid w:val="00B743A8"/>
    <w:rsid w:val="00B74AEE"/>
    <w:rsid w:val="00B85260"/>
    <w:rsid w:val="00B859F9"/>
    <w:rsid w:val="00BA3724"/>
    <w:rsid w:val="00BA3F2C"/>
    <w:rsid w:val="00BB4B10"/>
    <w:rsid w:val="00BB5342"/>
    <w:rsid w:val="00BC24B5"/>
    <w:rsid w:val="00BC5AC6"/>
    <w:rsid w:val="00BC7E61"/>
    <w:rsid w:val="00BD0705"/>
    <w:rsid w:val="00BD7458"/>
    <w:rsid w:val="00BE7AE0"/>
    <w:rsid w:val="00BF142B"/>
    <w:rsid w:val="00BF76C8"/>
    <w:rsid w:val="00C06CD2"/>
    <w:rsid w:val="00C34769"/>
    <w:rsid w:val="00C43FE4"/>
    <w:rsid w:val="00C45758"/>
    <w:rsid w:val="00C45EDB"/>
    <w:rsid w:val="00C54910"/>
    <w:rsid w:val="00C5715E"/>
    <w:rsid w:val="00C579F5"/>
    <w:rsid w:val="00C8331F"/>
    <w:rsid w:val="00C931AA"/>
    <w:rsid w:val="00CA5AEE"/>
    <w:rsid w:val="00CB6AB0"/>
    <w:rsid w:val="00CB77F7"/>
    <w:rsid w:val="00CC0045"/>
    <w:rsid w:val="00CD030F"/>
    <w:rsid w:val="00CE0F3A"/>
    <w:rsid w:val="00CE18C5"/>
    <w:rsid w:val="00CE2FC8"/>
    <w:rsid w:val="00D0186E"/>
    <w:rsid w:val="00D04669"/>
    <w:rsid w:val="00D053EC"/>
    <w:rsid w:val="00D059D2"/>
    <w:rsid w:val="00D07826"/>
    <w:rsid w:val="00D14CB5"/>
    <w:rsid w:val="00D223EE"/>
    <w:rsid w:val="00D2287D"/>
    <w:rsid w:val="00D24DE7"/>
    <w:rsid w:val="00D3346C"/>
    <w:rsid w:val="00D40919"/>
    <w:rsid w:val="00D55F45"/>
    <w:rsid w:val="00D70054"/>
    <w:rsid w:val="00D72E9F"/>
    <w:rsid w:val="00D73F60"/>
    <w:rsid w:val="00D74F10"/>
    <w:rsid w:val="00D84F86"/>
    <w:rsid w:val="00D90AD4"/>
    <w:rsid w:val="00DA602F"/>
    <w:rsid w:val="00DB024D"/>
    <w:rsid w:val="00DB4C8F"/>
    <w:rsid w:val="00DB769A"/>
    <w:rsid w:val="00DC57B8"/>
    <w:rsid w:val="00DC5F63"/>
    <w:rsid w:val="00DD039F"/>
    <w:rsid w:val="00DF7167"/>
    <w:rsid w:val="00E0440C"/>
    <w:rsid w:val="00E15285"/>
    <w:rsid w:val="00E51FCA"/>
    <w:rsid w:val="00E600AB"/>
    <w:rsid w:val="00E749E2"/>
    <w:rsid w:val="00EA58CA"/>
    <w:rsid w:val="00EA7556"/>
    <w:rsid w:val="00EB273C"/>
    <w:rsid w:val="00EC2A0C"/>
    <w:rsid w:val="00EC50DC"/>
    <w:rsid w:val="00EC5566"/>
    <w:rsid w:val="00EC6D90"/>
    <w:rsid w:val="00EC7409"/>
    <w:rsid w:val="00EC7A7E"/>
    <w:rsid w:val="00ED5827"/>
    <w:rsid w:val="00EF35D1"/>
    <w:rsid w:val="00EF58F0"/>
    <w:rsid w:val="00EF74E6"/>
    <w:rsid w:val="00F07D7F"/>
    <w:rsid w:val="00F14C2C"/>
    <w:rsid w:val="00F2326E"/>
    <w:rsid w:val="00F26B96"/>
    <w:rsid w:val="00F2727B"/>
    <w:rsid w:val="00F36A6E"/>
    <w:rsid w:val="00F51370"/>
    <w:rsid w:val="00F56F95"/>
    <w:rsid w:val="00F65470"/>
    <w:rsid w:val="00F66095"/>
    <w:rsid w:val="00F660F7"/>
    <w:rsid w:val="00F72B2E"/>
    <w:rsid w:val="00F801EF"/>
    <w:rsid w:val="00F86080"/>
    <w:rsid w:val="00F929FC"/>
    <w:rsid w:val="00FC2BF8"/>
    <w:rsid w:val="00FC5173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5043"/>
  <w15:chartTrackingRefBased/>
  <w15:docId w15:val="{4FA5A5EF-7AB4-4622-9A7E-B5DE907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74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C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B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B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B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Hyperlink">
    <w:name w:val="Hyperlink"/>
    <w:basedOn w:val="DefaultParagraphFont"/>
    <w:uiPriority w:val="99"/>
    <w:unhideWhenUsed/>
    <w:rsid w:val="00734E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DD"/>
  </w:style>
  <w:style w:type="paragraph" w:styleId="Footer">
    <w:name w:val="footer"/>
    <w:basedOn w:val="Normal"/>
    <w:link w:val="FooterChar"/>
    <w:uiPriority w:val="99"/>
    <w:unhideWhenUsed/>
    <w:rsid w:val="0042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DD"/>
  </w:style>
  <w:style w:type="character" w:customStyle="1" w:styleId="item-elementprice">
    <w:name w:val="item-element__price"/>
    <w:basedOn w:val="DefaultParagraphFont"/>
    <w:rsid w:val="00AA23B7"/>
  </w:style>
  <w:style w:type="character" w:styleId="Strong">
    <w:name w:val="Strong"/>
    <w:basedOn w:val="DefaultParagraphFont"/>
    <w:uiPriority w:val="22"/>
    <w:qFormat/>
    <w:rsid w:val="00A00CB4"/>
    <w:rPr>
      <w:b/>
      <w:bCs/>
    </w:rPr>
  </w:style>
  <w:style w:type="character" w:customStyle="1" w:styleId="icon">
    <w:name w:val="icon"/>
    <w:basedOn w:val="DefaultParagraphFont"/>
    <w:rsid w:val="006C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82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PeiqMG8XUs?si=e_lAJS02FooGPzq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x9xSpxQmqk?si=X5gLNzFLCCBCjs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8exuW_4UmDM?si=LbyRWojxMPjvSM9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djtGVLL82M?si=YOxZ49z3xfW3Yz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B47C-66F6-4D5C-92B2-1DF5E30F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Roberts-Hunte</dc:creator>
  <cp:keywords/>
  <dc:description/>
  <cp:lastModifiedBy>User</cp:lastModifiedBy>
  <cp:revision>82</cp:revision>
  <cp:lastPrinted>2024-04-30T04:53:00Z</cp:lastPrinted>
  <dcterms:created xsi:type="dcterms:W3CDTF">2024-03-28T23:46:00Z</dcterms:created>
  <dcterms:modified xsi:type="dcterms:W3CDTF">2025-05-26T18:58:00Z</dcterms:modified>
</cp:coreProperties>
</file>